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E0CA79" w14:textId="77777777" w:rsidR="008E4F2E" w:rsidRPr="002B4E16" w:rsidRDefault="008E4F2E" w:rsidP="0058626D">
      <w:pPr>
        <w:spacing w:after="0" w:line="240" w:lineRule="auto"/>
        <w:ind w:firstLine="567"/>
        <w:jc w:val="center"/>
        <w:rPr>
          <w:rFonts w:ascii="Verdana" w:hAnsi="Verdana"/>
          <w:b/>
          <w:sz w:val="15"/>
          <w:szCs w:val="15"/>
        </w:rPr>
      </w:pPr>
      <w:r w:rsidRPr="002B4E16">
        <w:rPr>
          <w:rFonts w:ascii="Verdana" w:hAnsi="Verdana"/>
          <w:b/>
          <w:sz w:val="15"/>
          <w:szCs w:val="15"/>
        </w:rPr>
        <w:t>Решение</w:t>
      </w:r>
    </w:p>
    <w:p w14:paraId="6FC4753F" w14:textId="77777777" w:rsidR="008E4F2E" w:rsidRPr="002B4E16" w:rsidRDefault="008E4F2E" w:rsidP="0058626D">
      <w:pPr>
        <w:spacing w:after="0" w:line="240" w:lineRule="auto"/>
        <w:ind w:firstLine="567"/>
        <w:jc w:val="center"/>
        <w:rPr>
          <w:rFonts w:ascii="Verdana" w:hAnsi="Verdana"/>
          <w:b/>
          <w:sz w:val="15"/>
          <w:szCs w:val="15"/>
        </w:rPr>
      </w:pPr>
      <w:r w:rsidRPr="002B4E16">
        <w:rPr>
          <w:rFonts w:ascii="Verdana" w:hAnsi="Verdana"/>
          <w:b/>
          <w:sz w:val="15"/>
          <w:szCs w:val="15"/>
        </w:rPr>
        <w:t>собственника помещения в многоквартирном доме</w:t>
      </w:r>
    </w:p>
    <w:p w14:paraId="5ED2E44D" w14:textId="77777777" w:rsidR="006E04B0" w:rsidRPr="002B4E16" w:rsidRDefault="006E04B0" w:rsidP="0058626D">
      <w:pPr>
        <w:spacing w:after="0" w:line="240" w:lineRule="auto"/>
        <w:ind w:firstLine="567"/>
        <w:rPr>
          <w:rFonts w:ascii="Verdana" w:hAnsi="Verdana"/>
          <w:sz w:val="15"/>
          <w:szCs w:val="15"/>
        </w:rPr>
      </w:pPr>
    </w:p>
    <w:p w14:paraId="0B3D8AE9" w14:textId="77777777" w:rsidR="00AC54C5" w:rsidRDefault="00AC54C5" w:rsidP="00C5077F">
      <w:pPr>
        <w:spacing w:after="0" w:line="240" w:lineRule="auto"/>
        <w:rPr>
          <w:rFonts w:ascii="Verdana" w:hAnsi="Verdana"/>
          <w:sz w:val="16"/>
          <w:szCs w:val="16"/>
        </w:rPr>
      </w:pPr>
    </w:p>
    <w:p w14:paraId="5B8D45E6" w14:textId="08C51183" w:rsidR="008E4F2E" w:rsidRPr="002B4E16" w:rsidRDefault="008E4F2E" w:rsidP="00C5077F">
      <w:pPr>
        <w:spacing w:after="0" w:line="240" w:lineRule="auto"/>
        <w:rPr>
          <w:rFonts w:ascii="Verdana" w:hAnsi="Verdana"/>
          <w:sz w:val="15"/>
          <w:szCs w:val="15"/>
        </w:rPr>
      </w:pPr>
      <w:r w:rsidRPr="002B4E16">
        <w:rPr>
          <w:rFonts w:ascii="Verdana" w:hAnsi="Verdana"/>
          <w:sz w:val="15"/>
          <w:szCs w:val="15"/>
        </w:rPr>
        <w:t xml:space="preserve">Многоквартирный дом расположен по адресу: г. Краснодар, ул. Красная, 176 </w:t>
      </w:r>
    </w:p>
    <w:p w14:paraId="55BF5FEC" w14:textId="58F1AD10" w:rsidR="008E4F2E" w:rsidRPr="002B4E16" w:rsidRDefault="008E4F2E" w:rsidP="00C5077F">
      <w:pPr>
        <w:spacing w:after="0" w:line="240" w:lineRule="auto"/>
        <w:jc w:val="both"/>
        <w:rPr>
          <w:rFonts w:ascii="Verdana" w:hAnsi="Verdana"/>
          <w:sz w:val="15"/>
          <w:szCs w:val="15"/>
        </w:rPr>
      </w:pPr>
      <w:r w:rsidRPr="002B4E16">
        <w:rPr>
          <w:rFonts w:ascii="Verdana" w:hAnsi="Verdana"/>
          <w:sz w:val="15"/>
          <w:szCs w:val="15"/>
        </w:rPr>
        <w:t xml:space="preserve">Инициатор проведения </w:t>
      </w:r>
      <w:r w:rsidR="000E70DC">
        <w:rPr>
          <w:rFonts w:ascii="Verdana" w:hAnsi="Verdana"/>
          <w:sz w:val="15"/>
          <w:szCs w:val="15"/>
        </w:rPr>
        <w:t xml:space="preserve">годового </w:t>
      </w:r>
      <w:r w:rsidRPr="002B4E16">
        <w:rPr>
          <w:rFonts w:ascii="Verdana" w:hAnsi="Verdana"/>
          <w:sz w:val="15"/>
          <w:szCs w:val="15"/>
        </w:rPr>
        <w:t xml:space="preserve">общего собрания собственников помещений в форме </w:t>
      </w:r>
      <w:r w:rsidR="002F5DDB" w:rsidRPr="002B4E16">
        <w:rPr>
          <w:rFonts w:ascii="Verdana" w:hAnsi="Verdana"/>
          <w:sz w:val="15"/>
          <w:szCs w:val="15"/>
        </w:rPr>
        <w:t>очно-</w:t>
      </w:r>
      <w:r w:rsidRPr="002B4E16">
        <w:rPr>
          <w:rFonts w:ascii="Verdana" w:hAnsi="Verdana"/>
          <w:sz w:val="15"/>
          <w:szCs w:val="15"/>
        </w:rPr>
        <w:t xml:space="preserve">заочного голосования – </w:t>
      </w:r>
      <w:r w:rsidR="00030D05" w:rsidRPr="002B4E16">
        <w:rPr>
          <w:rFonts w:ascii="Verdana" w:hAnsi="Verdana"/>
          <w:sz w:val="15"/>
          <w:szCs w:val="15"/>
        </w:rPr>
        <w:t>ООО «Меритон-Сервис»</w:t>
      </w:r>
      <w:r w:rsidRPr="002B4E16">
        <w:rPr>
          <w:rFonts w:ascii="Verdana" w:hAnsi="Verdana"/>
          <w:sz w:val="15"/>
          <w:szCs w:val="15"/>
        </w:rPr>
        <w:t>.</w:t>
      </w:r>
    </w:p>
    <w:p w14:paraId="29CFB2A2" w14:textId="23BF4D91" w:rsidR="008E4F2E" w:rsidRPr="002B4E16" w:rsidRDefault="008E4F2E" w:rsidP="00C5077F">
      <w:pPr>
        <w:spacing w:after="0" w:line="240" w:lineRule="auto"/>
        <w:jc w:val="both"/>
        <w:rPr>
          <w:rFonts w:ascii="Verdana" w:hAnsi="Verdana"/>
          <w:sz w:val="15"/>
          <w:szCs w:val="15"/>
        </w:rPr>
      </w:pPr>
      <w:r w:rsidRPr="002B4E16">
        <w:rPr>
          <w:rFonts w:ascii="Verdana" w:hAnsi="Verdana"/>
          <w:sz w:val="15"/>
          <w:szCs w:val="15"/>
        </w:rPr>
        <w:t xml:space="preserve">Заполненный бланк решения сдается </w:t>
      </w:r>
      <w:r w:rsidR="00404B0B" w:rsidRPr="002B4E16">
        <w:rPr>
          <w:rFonts w:ascii="Verdana" w:hAnsi="Verdana"/>
          <w:sz w:val="15"/>
          <w:szCs w:val="15"/>
        </w:rPr>
        <w:t>собственником</w:t>
      </w:r>
      <w:r w:rsidRPr="002B4E16">
        <w:rPr>
          <w:rFonts w:ascii="Verdana" w:hAnsi="Verdana"/>
          <w:sz w:val="15"/>
          <w:szCs w:val="15"/>
        </w:rPr>
        <w:t xml:space="preserve"> до </w:t>
      </w:r>
      <w:r w:rsidR="0058626D" w:rsidRPr="002B4E16">
        <w:rPr>
          <w:rFonts w:ascii="Verdana" w:hAnsi="Verdana"/>
          <w:sz w:val="15"/>
          <w:szCs w:val="15"/>
        </w:rPr>
        <w:t xml:space="preserve">09.30 ч. </w:t>
      </w:r>
      <w:r w:rsidR="00072C80" w:rsidRPr="002B4E16">
        <w:rPr>
          <w:rFonts w:ascii="Verdana" w:hAnsi="Verdana"/>
          <w:sz w:val="15"/>
          <w:szCs w:val="15"/>
        </w:rPr>
        <w:t>2</w:t>
      </w:r>
      <w:r w:rsidR="000D7E33">
        <w:rPr>
          <w:rFonts w:ascii="Verdana" w:hAnsi="Verdana"/>
          <w:sz w:val="15"/>
          <w:szCs w:val="15"/>
        </w:rPr>
        <w:t>4</w:t>
      </w:r>
      <w:r w:rsidR="00287068" w:rsidRPr="002B4E16">
        <w:rPr>
          <w:rFonts w:ascii="Verdana" w:hAnsi="Verdana"/>
          <w:sz w:val="15"/>
          <w:szCs w:val="15"/>
        </w:rPr>
        <w:t xml:space="preserve"> </w:t>
      </w:r>
      <w:r w:rsidR="000D7E33">
        <w:rPr>
          <w:rFonts w:ascii="Verdana" w:hAnsi="Verdana"/>
          <w:sz w:val="15"/>
          <w:szCs w:val="15"/>
        </w:rPr>
        <w:t>мая</w:t>
      </w:r>
      <w:r w:rsidR="00287068" w:rsidRPr="002B4E16">
        <w:rPr>
          <w:rFonts w:ascii="Verdana" w:hAnsi="Verdana"/>
          <w:sz w:val="15"/>
          <w:szCs w:val="15"/>
        </w:rPr>
        <w:t xml:space="preserve"> </w:t>
      </w:r>
      <w:r w:rsidR="00952703" w:rsidRPr="002B4E16">
        <w:rPr>
          <w:rFonts w:ascii="Verdana" w:hAnsi="Verdana"/>
          <w:sz w:val="15"/>
          <w:szCs w:val="15"/>
        </w:rPr>
        <w:t>202</w:t>
      </w:r>
      <w:r w:rsidR="000D7E33">
        <w:rPr>
          <w:rFonts w:ascii="Verdana" w:hAnsi="Verdana"/>
          <w:sz w:val="15"/>
          <w:szCs w:val="15"/>
        </w:rPr>
        <w:t>4</w:t>
      </w:r>
      <w:r w:rsidR="0058626D" w:rsidRPr="002B4E16">
        <w:rPr>
          <w:rFonts w:ascii="Verdana" w:hAnsi="Verdana"/>
          <w:sz w:val="15"/>
          <w:szCs w:val="15"/>
        </w:rPr>
        <w:t xml:space="preserve"> г. </w:t>
      </w:r>
    </w:p>
    <w:p w14:paraId="2004B8C9" w14:textId="05C66A8A" w:rsidR="008E4F2E" w:rsidRPr="002B4E16" w:rsidRDefault="00D83579" w:rsidP="00C5077F">
      <w:pPr>
        <w:spacing w:after="0" w:line="240" w:lineRule="auto"/>
        <w:jc w:val="both"/>
        <w:rPr>
          <w:rFonts w:ascii="Verdana" w:hAnsi="Verdana"/>
          <w:sz w:val="15"/>
          <w:szCs w:val="15"/>
        </w:rPr>
      </w:pPr>
      <w:r w:rsidRPr="002B4E16">
        <w:rPr>
          <w:rFonts w:ascii="Verdana" w:hAnsi="Verdana"/>
          <w:sz w:val="15"/>
          <w:szCs w:val="15"/>
        </w:rPr>
        <w:t>П</w:t>
      </w:r>
      <w:r w:rsidR="008E4F2E" w:rsidRPr="002B4E16">
        <w:rPr>
          <w:rFonts w:ascii="Verdana" w:hAnsi="Verdana"/>
          <w:sz w:val="15"/>
          <w:szCs w:val="15"/>
        </w:rPr>
        <w:t xml:space="preserve">одсчет голосов по вопросам повестки </w:t>
      </w:r>
      <w:r w:rsidRPr="002B4E16">
        <w:rPr>
          <w:rFonts w:ascii="Verdana" w:hAnsi="Verdana"/>
          <w:sz w:val="15"/>
          <w:szCs w:val="15"/>
        </w:rPr>
        <w:t>дня будет производиться в 1</w:t>
      </w:r>
      <w:r w:rsidR="00B81C3F" w:rsidRPr="002B4E16">
        <w:rPr>
          <w:rFonts w:ascii="Verdana" w:hAnsi="Verdana"/>
          <w:sz w:val="15"/>
          <w:szCs w:val="15"/>
        </w:rPr>
        <w:t>0</w:t>
      </w:r>
      <w:r w:rsidRPr="002B4E16">
        <w:rPr>
          <w:rFonts w:ascii="Verdana" w:hAnsi="Verdana"/>
          <w:sz w:val="15"/>
          <w:szCs w:val="15"/>
        </w:rPr>
        <w:t xml:space="preserve">.00 часов </w:t>
      </w:r>
      <w:r w:rsidR="00072C80" w:rsidRPr="002B4E16">
        <w:rPr>
          <w:rFonts w:ascii="Verdana" w:hAnsi="Verdana"/>
          <w:sz w:val="15"/>
          <w:szCs w:val="15"/>
        </w:rPr>
        <w:t>2</w:t>
      </w:r>
      <w:r w:rsidR="000D7E33">
        <w:rPr>
          <w:rFonts w:ascii="Verdana" w:hAnsi="Verdana"/>
          <w:sz w:val="15"/>
          <w:szCs w:val="15"/>
        </w:rPr>
        <w:t>4</w:t>
      </w:r>
      <w:r w:rsidR="00072C80" w:rsidRPr="002B4E16">
        <w:rPr>
          <w:rFonts w:ascii="Verdana" w:hAnsi="Verdana"/>
          <w:sz w:val="15"/>
          <w:szCs w:val="15"/>
        </w:rPr>
        <w:t xml:space="preserve"> </w:t>
      </w:r>
      <w:r w:rsidR="000D7E33">
        <w:rPr>
          <w:rFonts w:ascii="Verdana" w:hAnsi="Verdana"/>
          <w:sz w:val="15"/>
          <w:szCs w:val="15"/>
        </w:rPr>
        <w:t>мая</w:t>
      </w:r>
      <w:r w:rsidR="00287068" w:rsidRPr="002B4E16">
        <w:rPr>
          <w:rFonts w:ascii="Verdana" w:hAnsi="Verdana"/>
          <w:sz w:val="15"/>
          <w:szCs w:val="15"/>
        </w:rPr>
        <w:t xml:space="preserve"> </w:t>
      </w:r>
      <w:r w:rsidR="00952703" w:rsidRPr="002B4E16">
        <w:rPr>
          <w:rFonts w:ascii="Verdana" w:hAnsi="Verdana"/>
          <w:sz w:val="15"/>
          <w:szCs w:val="15"/>
        </w:rPr>
        <w:t>202</w:t>
      </w:r>
      <w:r w:rsidR="000D7E33">
        <w:rPr>
          <w:rFonts w:ascii="Verdana" w:hAnsi="Verdana"/>
          <w:sz w:val="15"/>
          <w:szCs w:val="15"/>
        </w:rPr>
        <w:t>4</w:t>
      </w:r>
      <w:r w:rsidR="00952703" w:rsidRPr="002B4E16">
        <w:rPr>
          <w:rFonts w:ascii="Verdana" w:hAnsi="Verdana"/>
          <w:sz w:val="15"/>
          <w:szCs w:val="15"/>
        </w:rPr>
        <w:t xml:space="preserve"> </w:t>
      </w:r>
      <w:r w:rsidR="008E4F2E" w:rsidRPr="002B4E16">
        <w:rPr>
          <w:rFonts w:ascii="Verdana" w:hAnsi="Verdana"/>
          <w:sz w:val="15"/>
          <w:szCs w:val="15"/>
        </w:rPr>
        <w:t>г.</w:t>
      </w:r>
      <w:r w:rsidR="00517331" w:rsidRPr="002B4E16">
        <w:rPr>
          <w:rFonts w:ascii="Verdana" w:hAnsi="Verdana"/>
          <w:sz w:val="15"/>
          <w:szCs w:val="15"/>
        </w:rPr>
        <w:t xml:space="preserve"> в помещении управляющей компании по адресу: г. Краснодар, ул. Красная, 176</w:t>
      </w:r>
      <w:r w:rsidR="00E42C3C" w:rsidRPr="002B4E16">
        <w:rPr>
          <w:rFonts w:ascii="Verdana" w:hAnsi="Verdana"/>
          <w:sz w:val="15"/>
          <w:szCs w:val="15"/>
        </w:rPr>
        <w:t>, оф. 1</w:t>
      </w:r>
      <w:r w:rsidR="00952703" w:rsidRPr="002B4E16">
        <w:rPr>
          <w:rFonts w:ascii="Verdana" w:hAnsi="Verdana"/>
          <w:sz w:val="15"/>
          <w:szCs w:val="15"/>
        </w:rPr>
        <w:t>92</w:t>
      </w:r>
      <w:r w:rsidR="00517331" w:rsidRPr="002B4E16">
        <w:rPr>
          <w:rFonts w:ascii="Verdana" w:hAnsi="Verdana"/>
          <w:sz w:val="15"/>
          <w:szCs w:val="15"/>
        </w:rPr>
        <w:t>.</w:t>
      </w:r>
    </w:p>
    <w:p w14:paraId="7031B8E1" w14:textId="77777777" w:rsidR="008E4F2E" w:rsidRPr="00E73728" w:rsidRDefault="008E4F2E" w:rsidP="00C5077F">
      <w:pPr>
        <w:spacing w:after="0" w:line="240" w:lineRule="auto"/>
        <w:rPr>
          <w:rFonts w:ascii="Verdana" w:hAnsi="Verdana"/>
          <w:sz w:val="15"/>
          <w:szCs w:val="15"/>
        </w:rPr>
      </w:pPr>
      <w:r w:rsidRPr="00E73728">
        <w:rPr>
          <w:rFonts w:ascii="Verdana" w:hAnsi="Verdana"/>
          <w:sz w:val="15"/>
          <w:szCs w:val="15"/>
        </w:rPr>
        <w:t xml:space="preserve">Ф.И.О. голосующего собственника (представителя собственника):  </w:t>
      </w:r>
    </w:p>
    <w:p w14:paraId="3E8E82FA" w14:textId="3F0623EA" w:rsidR="008E4F2E" w:rsidRPr="00E73728" w:rsidRDefault="008E4F2E" w:rsidP="00C5077F">
      <w:pPr>
        <w:spacing w:after="0" w:line="240" w:lineRule="auto"/>
        <w:rPr>
          <w:rFonts w:ascii="Verdana" w:hAnsi="Verdana"/>
          <w:sz w:val="15"/>
          <w:szCs w:val="15"/>
        </w:rPr>
      </w:pPr>
      <w:r w:rsidRPr="00E73728">
        <w:rPr>
          <w:rFonts w:ascii="Verdana" w:hAnsi="Verdana"/>
          <w:sz w:val="15"/>
          <w:szCs w:val="15"/>
        </w:rPr>
        <w:t>____________________________________________________</w:t>
      </w:r>
      <w:r w:rsidR="00C5077F" w:rsidRPr="00E73728">
        <w:rPr>
          <w:rFonts w:ascii="Verdana" w:hAnsi="Verdana"/>
          <w:sz w:val="15"/>
          <w:szCs w:val="15"/>
        </w:rPr>
        <w:t>______________</w:t>
      </w:r>
      <w:r w:rsidRPr="00E73728">
        <w:rPr>
          <w:rFonts w:ascii="Verdana" w:hAnsi="Verdana"/>
          <w:sz w:val="15"/>
          <w:szCs w:val="15"/>
        </w:rPr>
        <w:t>_____________________</w:t>
      </w:r>
      <w:r w:rsidR="00EA2422" w:rsidRPr="00E73728">
        <w:rPr>
          <w:rFonts w:ascii="Verdana" w:hAnsi="Verdana"/>
          <w:sz w:val="15"/>
          <w:szCs w:val="15"/>
        </w:rPr>
        <w:t>___</w:t>
      </w:r>
      <w:r w:rsidRPr="00E73728">
        <w:rPr>
          <w:rFonts w:ascii="Verdana" w:hAnsi="Verdana"/>
          <w:sz w:val="15"/>
          <w:szCs w:val="15"/>
        </w:rPr>
        <w:t>_______</w:t>
      </w:r>
    </w:p>
    <w:p w14:paraId="7C4398BE" w14:textId="1638F567" w:rsidR="008E4F2E" w:rsidRPr="00E73728" w:rsidRDefault="008E4F2E" w:rsidP="00C5077F">
      <w:pPr>
        <w:spacing w:after="0" w:line="240" w:lineRule="auto"/>
        <w:rPr>
          <w:rFonts w:ascii="Verdana" w:hAnsi="Verdana"/>
          <w:sz w:val="15"/>
          <w:szCs w:val="15"/>
        </w:rPr>
      </w:pPr>
      <w:r w:rsidRPr="00E73728">
        <w:rPr>
          <w:rFonts w:ascii="Verdana" w:hAnsi="Verdana"/>
          <w:sz w:val="15"/>
          <w:szCs w:val="15"/>
        </w:rPr>
        <w:t>помещение № ____________________, доля в праве собственности на помещение  _</w:t>
      </w:r>
      <w:r w:rsidR="00C5077F" w:rsidRPr="00E73728">
        <w:rPr>
          <w:rFonts w:ascii="Verdana" w:hAnsi="Verdana"/>
          <w:sz w:val="15"/>
          <w:szCs w:val="15"/>
        </w:rPr>
        <w:t>______________</w:t>
      </w:r>
      <w:r w:rsidRPr="00E73728">
        <w:rPr>
          <w:rFonts w:ascii="Verdana" w:hAnsi="Verdana"/>
          <w:sz w:val="15"/>
          <w:szCs w:val="15"/>
        </w:rPr>
        <w:t>___</w:t>
      </w:r>
      <w:r w:rsidR="00EA2422" w:rsidRPr="00E73728">
        <w:rPr>
          <w:rFonts w:ascii="Verdana" w:hAnsi="Verdana"/>
          <w:sz w:val="15"/>
          <w:szCs w:val="15"/>
        </w:rPr>
        <w:t>___</w:t>
      </w:r>
      <w:r w:rsidRPr="00E73728">
        <w:rPr>
          <w:rFonts w:ascii="Verdana" w:hAnsi="Verdana"/>
          <w:sz w:val="15"/>
          <w:szCs w:val="15"/>
        </w:rPr>
        <w:t xml:space="preserve">______  </w:t>
      </w:r>
    </w:p>
    <w:p w14:paraId="4847AEC1" w14:textId="77777777" w:rsidR="008E4F2E" w:rsidRPr="00E73728" w:rsidRDefault="008E4F2E" w:rsidP="00C5077F">
      <w:pPr>
        <w:spacing w:after="0" w:line="240" w:lineRule="auto"/>
        <w:rPr>
          <w:rFonts w:ascii="Verdana" w:hAnsi="Verdana"/>
          <w:sz w:val="15"/>
          <w:szCs w:val="15"/>
        </w:rPr>
      </w:pPr>
      <w:r w:rsidRPr="00E73728">
        <w:rPr>
          <w:rFonts w:ascii="Verdana" w:hAnsi="Verdana"/>
          <w:sz w:val="15"/>
          <w:szCs w:val="15"/>
        </w:rPr>
        <w:t>Общая площадь находящегося в собственности помещения составляет  _______</w:t>
      </w:r>
      <w:r w:rsidR="00F27BE2" w:rsidRPr="00E73728">
        <w:rPr>
          <w:rFonts w:ascii="Verdana" w:hAnsi="Verdana"/>
          <w:sz w:val="15"/>
          <w:szCs w:val="15"/>
        </w:rPr>
        <w:t>__</w:t>
      </w:r>
      <w:r w:rsidRPr="00E73728">
        <w:rPr>
          <w:rFonts w:ascii="Verdana" w:hAnsi="Verdana"/>
          <w:sz w:val="15"/>
          <w:szCs w:val="15"/>
        </w:rPr>
        <w:t>_________кв. м.</w:t>
      </w:r>
    </w:p>
    <w:p w14:paraId="0107F42A" w14:textId="77777777" w:rsidR="00EA2422" w:rsidRPr="00E73728" w:rsidRDefault="00EA2422" w:rsidP="00C5077F">
      <w:pPr>
        <w:spacing w:after="0" w:line="240" w:lineRule="auto"/>
        <w:rPr>
          <w:rFonts w:ascii="Verdana" w:hAnsi="Verdana"/>
          <w:sz w:val="15"/>
          <w:szCs w:val="15"/>
        </w:rPr>
      </w:pPr>
      <w:r w:rsidRPr="00E73728">
        <w:rPr>
          <w:rFonts w:ascii="Verdana" w:hAnsi="Verdana"/>
          <w:sz w:val="15"/>
          <w:szCs w:val="15"/>
        </w:rPr>
        <w:t>Количество голосов, принадлежащих голосующему собственнику _________________________</w:t>
      </w:r>
    </w:p>
    <w:p w14:paraId="292E9EC4" w14:textId="77777777" w:rsidR="008E4F2E" w:rsidRPr="00E73728" w:rsidRDefault="008E4F2E" w:rsidP="00C5077F">
      <w:pPr>
        <w:spacing w:after="0" w:line="240" w:lineRule="auto"/>
        <w:rPr>
          <w:rFonts w:ascii="Verdana" w:hAnsi="Verdana"/>
          <w:sz w:val="15"/>
          <w:szCs w:val="15"/>
        </w:rPr>
      </w:pPr>
      <w:r w:rsidRPr="00E73728">
        <w:rPr>
          <w:rFonts w:ascii="Verdana" w:hAnsi="Verdana"/>
          <w:sz w:val="15"/>
          <w:szCs w:val="15"/>
        </w:rPr>
        <w:t>Вид документа, подтверждающего право собственности на помещение:</w:t>
      </w:r>
    </w:p>
    <w:p w14:paraId="7C8D7ED2" w14:textId="3EF55956" w:rsidR="008E4F2E" w:rsidRPr="00E73728" w:rsidRDefault="008E4F2E" w:rsidP="00C5077F">
      <w:pPr>
        <w:spacing w:after="0" w:line="240" w:lineRule="auto"/>
        <w:rPr>
          <w:rFonts w:ascii="Verdana" w:hAnsi="Verdana"/>
          <w:sz w:val="15"/>
          <w:szCs w:val="15"/>
        </w:rPr>
      </w:pPr>
      <w:r w:rsidRPr="00E73728">
        <w:rPr>
          <w:rFonts w:ascii="Verdana" w:hAnsi="Verdana"/>
          <w:sz w:val="15"/>
          <w:szCs w:val="15"/>
        </w:rPr>
        <w:t>______________________________________________________</w:t>
      </w:r>
      <w:r w:rsidR="006441B0" w:rsidRPr="00E73728">
        <w:rPr>
          <w:rFonts w:ascii="Verdana" w:hAnsi="Verdana"/>
          <w:sz w:val="15"/>
          <w:szCs w:val="15"/>
        </w:rPr>
        <w:t>_____________</w:t>
      </w:r>
      <w:r w:rsidR="00F27BE2" w:rsidRPr="00E73728">
        <w:rPr>
          <w:rFonts w:ascii="Verdana" w:hAnsi="Verdana"/>
          <w:sz w:val="15"/>
          <w:szCs w:val="15"/>
        </w:rPr>
        <w:t>____</w:t>
      </w:r>
      <w:r w:rsidR="006441B0" w:rsidRPr="00E73728">
        <w:rPr>
          <w:rFonts w:ascii="Verdana" w:hAnsi="Verdana"/>
          <w:sz w:val="15"/>
          <w:szCs w:val="15"/>
        </w:rPr>
        <w:t>_</w:t>
      </w:r>
      <w:r w:rsidR="00C5077F" w:rsidRPr="00E73728">
        <w:rPr>
          <w:rFonts w:ascii="Verdana" w:hAnsi="Verdana"/>
          <w:sz w:val="15"/>
          <w:szCs w:val="15"/>
        </w:rPr>
        <w:t>______________</w:t>
      </w:r>
      <w:r w:rsidR="006441B0" w:rsidRPr="00E73728">
        <w:rPr>
          <w:rFonts w:ascii="Verdana" w:hAnsi="Verdana"/>
          <w:sz w:val="15"/>
          <w:szCs w:val="15"/>
        </w:rPr>
        <w:t>___________</w:t>
      </w:r>
    </w:p>
    <w:p w14:paraId="5B473DC7" w14:textId="77777777" w:rsidR="008E4F2E" w:rsidRPr="00E73728" w:rsidRDefault="008E4F2E" w:rsidP="00C5077F">
      <w:pPr>
        <w:spacing w:after="0" w:line="240" w:lineRule="auto"/>
        <w:rPr>
          <w:rFonts w:ascii="Verdana" w:hAnsi="Verdana"/>
          <w:sz w:val="15"/>
          <w:szCs w:val="15"/>
        </w:rPr>
      </w:pPr>
      <w:r w:rsidRPr="00E73728">
        <w:rPr>
          <w:rFonts w:ascii="Verdana" w:hAnsi="Verdana"/>
          <w:sz w:val="15"/>
          <w:szCs w:val="15"/>
        </w:rPr>
        <w:t>Реквизиты документа, подтверждающего право собственности на помещение</w:t>
      </w:r>
      <w:r w:rsidR="006441B0" w:rsidRPr="00E73728">
        <w:rPr>
          <w:rFonts w:ascii="Verdana" w:hAnsi="Verdana"/>
          <w:sz w:val="15"/>
          <w:szCs w:val="15"/>
        </w:rPr>
        <w:t>:</w:t>
      </w:r>
    </w:p>
    <w:p w14:paraId="5719EAB6" w14:textId="0D0CC600" w:rsidR="006441B0" w:rsidRPr="002B4E16" w:rsidRDefault="006441B0" w:rsidP="00C5077F">
      <w:pPr>
        <w:spacing w:after="0" w:line="240" w:lineRule="auto"/>
        <w:rPr>
          <w:rFonts w:ascii="Verdana" w:hAnsi="Verdana"/>
          <w:sz w:val="15"/>
          <w:szCs w:val="15"/>
        </w:rPr>
      </w:pPr>
      <w:r w:rsidRPr="00E73728">
        <w:rPr>
          <w:rFonts w:ascii="Verdana" w:hAnsi="Verdana"/>
          <w:sz w:val="15"/>
          <w:szCs w:val="15"/>
        </w:rPr>
        <w:t>___________________________________________________________</w:t>
      </w:r>
      <w:r w:rsidR="00C5077F" w:rsidRPr="00E73728">
        <w:rPr>
          <w:rFonts w:ascii="Verdana" w:hAnsi="Verdana"/>
          <w:sz w:val="15"/>
          <w:szCs w:val="15"/>
        </w:rPr>
        <w:t>______________</w:t>
      </w:r>
      <w:r w:rsidRPr="00E73728">
        <w:rPr>
          <w:rFonts w:ascii="Verdana" w:hAnsi="Verdana"/>
          <w:sz w:val="15"/>
          <w:szCs w:val="15"/>
        </w:rPr>
        <w:t>_______</w:t>
      </w:r>
      <w:r w:rsidR="00F27BE2" w:rsidRPr="00E73728">
        <w:rPr>
          <w:rFonts w:ascii="Verdana" w:hAnsi="Verdana"/>
          <w:sz w:val="15"/>
          <w:szCs w:val="15"/>
        </w:rPr>
        <w:t>____</w:t>
      </w:r>
      <w:r w:rsidRPr="00E73728">
        <w:rPr>
          <w:rFonts w:ascii="Verdana" w:hAnsi="Verdana"/>
          <w:sz w:val="15"/>
          <w:szCs w:val="15"/>
        </w:rPr>
        <w:t>_____________</w:t>
      </w:r>
    </w:p>
    <w:p w14:paraId="184E25C8" w14:textId="77777777" w:rsidR="008E4F2E" w:rsidRPr="002B4E16" w:rsidRDefault="008E4F2E" w:rsidP="0058626D">
      <w:pPr>
        <w:spacing w:after="0" w:line="240" w:lineRule="auto"/>
        <w:ind w:firstLine="567"/>
        <w:rPr>
          <w:rFonts w:ascii="Verdana" w:hAnsi="Verdana"/>
          <w:sz w:val="15"/>
          <w:szCs w:val="15"/>
        </w:rPr>
      </w:pPr>
    </w:p>
    <w:p w14:paraId="090C1F15" w14:textId="77777777" w:rsidR="008E4F2E" w:rsidRPr="002B4E16" w:rsidRDefault="008E4F2E" w:rsidP="0058626D">
      <w:pPr>
        <w:spacing w:after="0" w:line="240" w:lineRule="auto"/>
        <w:ind w:firstLine="567"/>
        <w:jc w:val="center"/>
        <w:rPr>
          <w:rFonts w:ascii="Verdana" w:hAnsi="Verdana"/>
          <w:b/>
          <w:sz w:val="15"/>
          <w:szCs w:val="15"/>
        </w:rPr>
      </w:pPr>
      <w:r w:rsidRPr="002B4E16">
        <w:rPr>
          <w:rFonts w:ascii="Verdana" w:hAnsi="Verdana"/>
          <w:b/>
          <w:sz w:val="15"/>
          <w:szCs w:val="15"/>
        </w:rPr>
        <w:t>Решения собственника помещения по вопросам, поставленным на голосование:</w:t>
      </w:r>
    </w:p>
    <w:p w14:paraId="09EFEB74" w14:textId="77777777" w:rsidR="006C1C36" w:rsidRPr="002B4E16" w:rsidRDefault="006C1C36" w:rsidP="0058626D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Verdana" w:hAnsi="Verdana" w:cs="Times New Roman"/>
          <w:b/>
          <w:sz w:val="15"/>
          <w:szCs w:val="15"/>
        </w:rPr>
      </w:pPr>
    </w:p>
    <w:p w14:paraId="31112FAA" w14:textId="7067FF4C" w:rsidR="0058626D" w:rsidRPr="000D7E33" w:rsidRDefault="0058626D" w:rsidP="00782071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Verdana" w:hAnsi="Verdana" w:cs="Times New Roman"/>
          <w:b/>
          <w:bCs/>
          <w:sz w:val="15"/>
          <w:szCs w:val="15"/>
        </w:rPr>
      </w:pPr>
      <w:r w:rsidRPr="002B4E16">
        <w:rPr>
          <w:rFonts w:ascii="Verdana" w:hAnsi="Verdana" w:cs="Times New Roman"/>
          <w:b/>
          <w:sz w:val="15"/>
          <w:szCs w:val="15"/>
        </w:rPr>
        <w:t xml:space="preserve">Вопрос № 1 повестки дня: </w:t>
      </w:r>
      <w:r w:rsidR="000D7E33">
        <w:rPr>
          <w:rFonts w:ascii="Verdana" w:hAnsi="Verdana" w:cs="Times New Roman"/>
          <w:b/>
          <w:sz w:val="15"/>
          <w:szCs w:val="15"/>
        </w:rPr>
        <w:t>«</w:t>
      </w:r>
      <w:r w:rsidR="00012BA4" w:rsidRPr="00012BA4">
        <w:rPr>
          <w:rFonts w:ascii="Verdana" w:hAnsi="Verdana" w:cs="Times New Roman"/>
          <w:b/>
          <w:bCs/>
          <w:sz w:val="15"/>
          <w:szCs w:val="15"/>
        </w:rPr>
        <w:t>Об утверждении годового отчета управляющей организации о выполнении договора управления многоквартирным домом за 2023 г</w:t>
      </w:r>
      <w:bookmarkStart w:id="0" w:name="_GoBack"/>
      <w:bookmarkEnd w:id="0"/>
      <w:r w:rsidR="00012BA4" w:rsidRPr="00012BA4">
        <w:rPr>
          <w:rFonts w:ascii="Verdana" w:hAnsi="Verdana" w:cs="Times New Roman"/>
          <w:b/>
          <w:bCs/>
          <w:sz w:val="15"/>
          <w:szCs w:val="15"/>
        </w:rPr>
        <w:t>од</w:t>
      </w:r>
      <w:r w:rsidR="000D7E33" w:rsidRPr="000D7E33">
        <w:rPr>
          <w:rFonts w:ascii="Verdana" w:hAnsi="Verdana" w:cs="Times New Roman"/>
          <w:b/>
          <w:bCs/>
          <w:sz w:val="15"/>
          <w:szCs w:val="15"/>
        </w:rPr>
        <w:t>».</w:t>
      </w:r>
    </w:p>
    <w:p w14:paraId="7B5E47B9" w14:textId="0834819C" w:rsidR="0058626D" w:rsidRPr="002B4E16" w:rsidRDefault="00012BA4" w:rsidP="00782071">
      <w:pPr>
        <w:tabs>
          <w:tab w:val="left" w:pos="851"/>
        </w:tabs>
        <w:spacing w:after="0" w:line="240" w:lineRule="auto"/>
        <w:ind w:firstLine="567"/>
        <w:jc w:val="both"/>
        <w:rPr>
          <w:rFonts w:ascii="Verdana" w:hAnsi="Verdana" w:cs="Times New Roman"/>
          <w:sz w:val="15"/>
          <w:szCs w:val="15"/>
        </w:rPr>
      </w:pPr>
      <w:r w:rsidRPr="00012BA4">
        <w:rPr>
          <w:rFonts w:ascii="Verdana" w:hAnsi="Verdana" w:cs="Times New Roman"/>
          <w:sz w:val="15"/>
          <w:szCs w:val="15"/>
        </w:rPr>
        <w:t>Утвердить годовой отчет управляющей организации о выполнении договора управления многоквартирным домом за 2023 год</w:t>
      </w:r>
      <w:r w:rsidR="0058626D" w:rsidRPr="002B4E16">
        <w:rPr>
          <w:rFonts w:ascii="Verdana" w:hAnsi="Verdana" w:cs="Times New Roman"/>
          <w:sz w:val="15"/>
          <w:szCs w:val="15"/>
        </w:rPr>
        <w:t>.</w:t>
      </w:r>
    </w:p>
    <w:p w14:paraId="032E6A08" w14:textId="77777777" w:rsidR="00925841" w:rsidRPr="002B4E16" w:rsidRDefault="00925841" w:rsidP="0058626D">
      <w:pPr>
        <w:spacing w:after="0" w:line="240" w:lineRule="auto"/>
        <w:ind w:firstLine="567"/>
        <w:jc w:val="both"/>
        <w:rPr>
          <w:rFonts w:ascii="Verdana" w:hAnsi="Verdana"/>
          <w:i/>
          <w:sz w:val="15"/>
          <w:szCs w:val="15"/>
        </w:rPr>
      </w:pPr>
    </w:p>
    <w:p w14:paraId="6AF28289" w14:textId="414B5CA8" w:rsidR="0058626D" w:rsidRPr="002B4E16" w:rsidRDefault="0058626D" w:rsidP="0058626D">
      <w:pPr>
        <w:spacing w:after="0" w:line="240" w:lineRule="auto"/>
        <w:ind w:firstLine="567"/>
        <w:jc w:val="both"/>
        <w:rPr>
          <w:rFonts w:ascii="Verdana" w:hAnsi="Verdana"/>
          <w:i/>
          <w:sz w:val="15"/>
          <w:szCs w:val="15"/>
        </w:rPr>
      </w:pPr>
      <w:r w:rsidRPr="002B4E16">
        <w:rPr>
          <w:rFonts w:ascii="Verdana" w:hAnsi="Verdana"/>
          <w:i/>
          <w:sz w:val="15"/>
          <w:szCs w:val="15"/>
        </w:rPr>
        <w:t>«ЗА» _______________  «ПРОТИВ» _______________ «ВОЗДЕРЖАЛСЯ» ____________</w:t>
      </w:r>
    </w:p>
    <w:p w14:paraId="7486A532" w14:textId="77777777" w:rsidR="0058626D" w:rsidRPr="002B4E16" w:rsidRDefault="0058626D" w:rsidP="0058626D">
      <w:pPr>
        <w:spacing w:after="0" w:line="240" w:lineRule="auto"/>
        <w:ind w:firstLine="567"/>
        <w:jc w:val="both"/>
        <w:rPr>
          <w:rFonts w:ascii="Verdana" w:hAnsi="Verdana" w:cs="Times New Roman"/>
          <w:b/>
          <w:sz w:val="15"/>
          <w:szCs w:val="15"/>
        </w:rPr>
      </w:pPr>
    </w:p>
    <w:p w14:paraId="6C7C70DD" w14:textId="05E31EBC" w:rsidR="0058626D" w:rsidRPr="002B4E16" w:rsidRDefault="0058626D" w:rsidP="0058626D">
      <w:pPr>
        <w:pStyle w:val="a9"/>
        <w:tabs>
          <w:tab w:val="left" w:pos="851"/>
        </w:tabs>
        <w:spacing w:after="0" w:line="240" w:lineRule="auto"/>
        <w:ind w:left="0" w:firstLine="567"/>
        <w:jc w:val="both"/>
        <w:rPr>
          <w:rFonts w:ascii="Verdana" w:hAnsi="Verdana" w:cs="Times New Roman"/>
          <w:sz w:val="15"/>
          <w:szCs w:val="15"/>
        </w:rPr>
      </w:pPr>
      <w:r w:rsidRPr="002B4E16">
        <w:rPr>
          <w:rFonts w:ascii="Verdana" w:hAnsi="Verdana" w:cs="Times New Roman"/>
          <w:b/>
          <w:sz w:val="15"/>
          <w:szCs w:val="15"/>
        </w:rPr>
        <w:t>Вопрос № 2 повестки дня:</w:t>
      </w:r>
      <w:r w:rsidRPr="002B4E16">
        <w:rPr>
          <w:rFonts w:ascii="Verdana" w:hAnsi="Verdana" w:cs="Times New Roman"/>
          <w:sz w:val="15"/>
          <w:szCs w:val="15"/>
        </w:rPr>
        <w:t xml:space="preserve"> </w:t>
      </w:r>
      <w:r w:rsidR="000D7E33" w:rsidRPr="000D7E33">
        <w:rPr>
          <w:rFonts w:ascii="Verdana" w:hAnsi="Verdana" w:cs="Times New Roman"/>
          <w:b/>
          <w:sz w:val="15"/>
          <w:szCs w:val="15"/>
        </w:rPr>
        <w:t>«</w:t>
      </w:r>
      <w:r w:rsidR="00012BA4" w:rsidRPr="00012BA4">
        <w:rPr>
          <w:rFonts w:ascii="Verdana" w:hAnsi="Verdana" w:cs="Times New Roman"/>
          <w:b/>
          <w:sz w:val="15"/>
          <w:szCs w:val="15"/>
        </w:rPr>
        <w:t>Об утверждении сметы на выполнение работ по текущему ремонту на 2024 год</w:t>
      </w:r>
      <w:r w:rsidR="000D7E33" w:rsidRPr="000D7E33">
        <w:rPr>
          <w:rFonts w:ascii="Verdana" w:hAnsi="Verdana" w:cs="Times New Roman"/>
          <w:b/>
          <w:sz w:val="15"/>
          <w:szCs w:val="15"/>
        </w:rPr>
        <w:t>».</w:t>
      </w:r>
    </w:p>
    <w:p w14:paraId="1B4C328C" w14:textId="2C8FC776" w:rsidR="0087020D" w:rsidRPr="002B4E16" w:rsidRDefault="00012BA4" w:rsidP="00782071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15"/>
          <w:szCs w:val="15"/>
          <w:lang w:eastAsia="ru-RU"/>
        </w:rPr>
      </w:pPr>
      <w:r w:rsidRPr="00012BA4">
        <w:rPr>
          <w:rFonts w:ascii="Verdana" w:eastAsia="Times New Roman" w:hAnsi="Verdana" w:cs="Times New Roman"/>
          <w:sz w:val="15"/>
          <w:szCs w:val="15"/>
          <w:lang w:eastAsia="ru-RU"/>
        </w:rPr>
        <w:t>Утвердить смету на выполнение работ по текущему ремонту на 2024 год</w:t>
      </w:r>
      <w:r w:rsidR="000D7E33" w:rsidRPr="000D7E33">
        <w:rPr>
          <w:rFonts w:ascii="Verdana" w:eastAsia="Times New Roman" w:hAnsi="Verdana" w:cs="Times New Roman"/>
          <w:sz w:val="15"/>
          <w:szCs w:val="15"/>
          <w:lang w:eastAsia="ru-RU"/>
        </w:rPr>
        <w:t>.</w:t>
      </w:r>
      <w:r w:rsidR="004F2CA4" w:rsidRPr="002B4E16">
        <w:rPr>
          <w:rFonts w:ascii="Verdana" w:eastAsia="Times New Roman" w:hAnsi="Verdana" w:cs="Times New Roman"/>
          <w:sz w:val="15"/>
          <w:szCs w:val="15"/>
          <w:lang w:eastAsia="ru-RU"/>
        </w:rPr>
        <w:t xml:space="preserve"> </w:t>
      </w:r>
    </w:p>
    <w:p w14:paraId="6DCF35AF" w14:textId="77777777" w:rsidR="00925841" w:rsidRPr="002B4E16" w:rsidRDefault="00925841" w:rsidP="0058626D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15"/>
          <w:szCs w:val="15"/>
          <w:lang w:eastAsia="ru-RU"/>
        </w:rPr>
      </w:pPr>
    </w:p>
    <w:p w14:paraId="6C65896F" w14:textId="44EE2C87" w:rsidR="0058626D" w:rsidRDefault="0087020D" w:rsidP="0058626D">
      <w:pPr>
        <w:spacing w:after="0" w:line="240" w:lineRule="auto"/>
        <w:ind w:firstLine="567"/>
        <w:jc w:val="both"/>
        <w:rPr>
          <w:rFonts w:ascii="Verdana" w:hAnsi="Verdana"/>
          <w:i/>
          <w:sz w:val="15"/>
          <w:szCs w:val="15"/>
        </w:rPr>
      </w:pPr>
      <w:r w:rsidRPr="002B4E16">
        <w:rPr>
          <w:rFonts w:ascii="Verdana" w:eastAsia="Times New Roman" w:hAnsi="Verdana" w:cs="Times New Roman"/>
          <w:sz w:val="15"/>
          <w:szCs w:val="15"/>
          <w:lang w:eastAsia="ru-RU"/>
        </w:rPr>
        <w:t>«</w:t>
      </w:r>
      <w:r w:rsidR="0058626D" w:rsidRPr="002B4E16">
        <w:rPr>
          <w:rFonts w:ascii="Verdana" w:hAnsi="Verdana"/>
          <w:i/>
          <w:sz w:val="15"/>
          <w:szCs w:val="15"/>
        </w:rPr>
        <w:t>ЗА» _______________  «ПРОТИВ» _______________ «ВОЗДЕРЖАЛСЯ» ____________</w:t>
      </w:r>
    </w:p>
    <w:p w14:paraId="002F1156" w14:textId="28B8BF00" w:rsidR="00755C5E" w:rsidRDefault="00755C5E" w:rsidP="0058626D">
      <w:pPr>
        <w:spacing w:after="0" w:line="240" w:lineRule="auto"/>
        <w:ind w:firstLine="567"/>
        <w:jc w:val="both"/>
        <w:rPr>
          <w:rFonts w:ascii="Verdana" w:hAnsi="Verdana"/>
          <w:i/>
          <w:sz w:val="15"/>
          <w:szCs w:val="15"/>
        </w:rPr>
      </w:pPr>
    </w:p>
    <w:p w14:paraId="32590F9E" w14:textId="614C2344" w:rsidR="00755C5E" w:rsidRPr="002B4E16" w:rsidRDefault="00755C5E" w:rsidP="00755C5E">
      <w:pPr>
        <w:pStyle w:val="a9"/>
        <w:tabs>
          <w:tab w:val="left" w:pos="851"/>
        </w:tabs>
        <w:spacing w:after="0" w:line="240" w:lineRule="auto"/>
        <w:ind w:left="0" w:firstLine="567"/>
        <w:jc w:val="both"/>
        <w:rPr>
          <w:rFonts w:ascii="Verdana" w:hAnsi="Verdana" w:cs="Times New Roman"/>
          <w:sz w:val="15"/>
          <w:szCs w:val="15"/>
        </w:rPr>
      </w:pPr>
      <w:r w:rsidRPr="002B4E16">
        <w:rPr>
          <w:rFonts w:ascii="Verdana" w:hAnsi="Verdana" w:cs="Times New Roman"/>
          <w:b/>
          <w:sz w:val="15"/>
          <w:szCs w:val="15"/>
        </w:rPr>
        <w:t xml:space="preserve">Вопрос № </w:t>
      </w:r>
      <w:r>
        <w:rPr>
          <w:rFonts w:ascii="Verdana" w:hAnsi="Verdana" w:cs="Times New Roman"/>
          <w:b/>
          <w:sz w:val="15"/>
          <w:szCs w:val="15"/>
        </w:rPr>
        <w:t>3</w:t>
      </w:r>
      <w:r w:rsidRPr="002B4E16">
        <w:rPr>
          <w:rFonts w:ascii="Verdana" w:hAnsi="Verdana" w:cs="Times New Roman"/>
          <w:b/>
          <w:sz w:val="15"/>
          <w:szCs w:val="15"/>
        </w:rPr>
        <w:t xml:space="preserve"> повестки дня:</w:t>
      </w:r>
      <w:r w:rsidRPr="002B4E16">
        <w:rPr>
          <w:rFonts w:ascii="Verdana" w:hAnsi="Verdana" w:cs="Times New Roman"/>
          <w:sz w:val="15"/>
          <w:szCs w:val="15"/>
        </w:rPr>
        <w:t xml:space="preserve"> </w:t>
      </w:r>
      <w:r w:rsidRPr="00755C5E">
        <w:rPr>
          <w:rFonts w:ascii="Verdana" w:hAnsi="Verdana" w:cs="Times New Roman"/>
          <w:b/>
          <w:sz w:val="15"/>
          <w:szCs w:val="15"/>
        </w:rPr>
        <w:t>«</w:t>
      </w:r>
      <w:r w:rsidR="00C94CB7" w:rsidRPr="00C94CB7">
        <w:rPr>
          <w:rFonts w:ascii="Verdana" w:hAnsi="Verdana" w:cs="Times New Roman"/>
          <w:b/>
          <w:sz w:val="15"/>
          <w:szCs w:val="15"/>
        </w:rPr>
        <w:t>Об утверждении сметы на выполнение работ, финансируемых за счет доходов, полученных от сдачи в аренду общего имущества многоквартирного дома</w:t>
      </w:r>
      <w:r w:rsidRPr="00755C5E">
        <w:rPr>
          <w:rFonts w:ascii="Verdana" w:hAnsi="Verdana" w:cs="Times New Roman"/>
          <w:b/>
          <w:sz w:val="15"/>
          <w:szCs w:val="15"/>
        </w:rPr>
        <w:t>».</w:t>
      </w:r>
    </w:p>
    <w:p w14:paraId="5C258AAD" w14:textId="0319B99C" w:rsidR="00755C5E" w:rsidRDefault="00C94CB7" w:rsidP="00755C5E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15"/>
          <w:szCs w:val="15"/>
          <w:lang w:eastAsia="ru-RU"/>
        </w:rPr>
      </w:pPr>
      <w:r w:rsidRPr="00C94CB7">
        <w:rPr>
          <w:rFonts w:ascii="Verdana" w:eastAsia="Times New Roman" w:hAnsi="Verdana" w:cs="Times New Roman"/>
          <w:sz w:val="15"/>
          <w:szCs w:val="15"/>
          <w:lang w:eastAsia="ru-RU"/>
        </w:rPr>
        <w:t>Утвердить смету на выполнение работ, финансируемых за счет доходов, полученных от сдачи в аренду общего имущества многоквартирного дома</w:t>
      </w:r>
      <w:r w:rsidR="00012BA4" w:rsidRPr="00012BA4">
        <w:rPr>
          <w:rFonts w:ascii="Verdana" w:eastAsia="Times New Roman" w:hAnsi="Verdana" w:cs="Times New Roman"/>
          <w:sz w:val="15"/>
          <w:szCs w:val="15"/>
          <w:lang w:eastAsia="ru-RU"/>
        </w:rPr>
        <w:t>.</w:t>
      </w:r>
    </w:p>
    <w:p w14:paraId="6C730336" w14:textId="77777777" w:rsidR="00755C5E" w:rsidRPr="002B4E16" w:rsidRDefault="00755C5E" w:rsidP="00755C5E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15"/>
          <w:szCs w:val="15"/>
          <w:lang w:eastAsia="ru-RU"/>
        </w:rPr>
      </w:pPr>
    </w:p>
    <w:p w14:paraId="2745F62D" w14:textId="77777777" w:rsidR="00755C5E" w:rsidRPr="002B4E16" w:rsidRDefault="00755C5E" w:rsidP="00755C5E">
      <w:pPr>
        <w:spacing w:after="0" w:line="240" w:lineRule="auto"/>
        <w:ind w:firstLine="567"/>
        <w:jc w:val="both"/>
        <w:rPr>
          <w:rFonts w:ascii="Verdana" w:hAnsi="Verdana"/>
          <w:i/>
          <w:sz w:val="15"/>
          <w:szCs w:val="15"/>
        </w:rPr>
      </w:pPr>
      <w:r w:rsidRPr="002B4E16">
        <w:rPr>
          <w:rFonts w:ascii="Verdana" w:eastAsia="Times New Roman" w:hAnsi="Verdana" w:cs="Times New Roman"/>
          <w:sz w:val="15"/>
          <w:szCs w:val="15"/>
          <w:lang w:eastAsia="ru-RU"/>
        </w:rPr>
        <w:t>«</w:t>
      </w:r>
      <w:r w:rsidRPr="002B4E16">
        <w:rPr>
          <w:rFonts w:ascii="Verdana" w:hAnsi="Verdana"/>
          <w:i/>
          <w:sz w:val="15"/>
          <w:szCs w:val="15"/>
        </w:rPr>
        <w:t>ЗА» _______________  «ПРОТИВ» _______________ «ВОЗДЕРЖАЛСЯ» ____________</w:t>
      </w:r>
    </w:p>
    <w:p w14:paraId="4201E255" w14:textId="77777777" w:rsidR="00755C5E" w:rsidRPr="002B4E16" w:rsidRDefault="00755C5E" w:rsidP="00755C5E">
      <w:pPr>
        <w:pStyle w:val="a9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Verdana" w:hAnsi="Verdana" w:cs="Times New Roman"/>
          <w:sz w:val="15"/>
          <w:szCs w:val="15"/>
        </w:rPr>
      </w:pPr>
    </w:p>
    <w:p w14:paraId="2F20EEE4" w14:textId="498F8F61" w:rsidR="0058626D" w:rsidRPr="002B4E16" w:rsidRDefault="0058626D" w:rsidP="0058626D">
      <w:pPr>
        <w:pStyle w:val="ConsPlusNonformat"/>
        <w:widowControl/>
        <w:ind w:firstLine="567"/>
        <w:jc w:val="both"/>
        <w:rPr>
          <w:rFonts w:ascii="Verdana" w:eastAsia="Arial" w:hAnsi="Verdana" w:cs="Times New Roman"/>
          <w:sz w:val="15"/>
          <w:szCs w:val="15"/>
          <w:lang w:eastAsia="hi-IN" w:bidi="hi-IN"/>
        </w:rPr>
      </w:pPr>
      <w:r w:rsidRPr="002B4E16">
        <w:rPr>
          <w:rFonts w:ascii="Verdana" w:hAnsi="Verdana" w:cs="Times New Roman"/>
          <w:b/>
          <w:sz w:val="15"/>
          <w:szCs w:val="15"/>
        </w:rPr>
        <w:t xml:space="preserve">Вопрос № </w:t>
      </w:r>
      <w:r w:rsidR="00755C5E">
        <w:rPr>
          <w:rFonts w:ascii="Verdana" w:hAnsi="Verdana" w:cs="Times New Roman"/>
          <w:b/>
          <w:sz w:val="15"/>
          <w:szCs w:val="15"/>
        </w:rPr>
        <w:t>4</w:t>
      </w:r>
      <w:r w:rsidRPr="002B4E16">
        <w:rPr>
          <w:rFonts w:ascii="Verdana" w:hAnsi="Verdana" w:cs="Times New Roman"/>
          <w:b/>
          <w:sz w:val="15"/>
          <w:szCs w:val="15"/>
        </w:rPr>
        <w:t xml:space="preserve"> повестки дня:</w:t>
      </w:r>
      <w:r w:rsidRPr="002B4E16">
        <w:rPr>
          <w:rFonts w:ascii="Verdana" w:hAnsi="Verdana" w:cs="Times New Roman"/>
          <w:sz w:val="15"/>
          <w:szCs w:val="15"/>
        </w:rPr>
        <w:t xml:space="preserve"> </w:t>
      </w:r>
      <w:r w:rsidR="00F66338" w:rsidRPr="00F66338">
        <w:rPr>
          <w:rFonts w:ascii="Verdana" w:hAnsi="Verdana" w:cs="Times New Roman"/>
          <w:b/>
          <w:sz w:val="15"/>
          <w:szCs w:val="15"/>
        </w:rPr>
        <w:t>«</w:t>
      </w:r>
      <w:r w:rsidR="002B1AB9" w:rsidRPr="002B1AB9">
        <w:rPr>
          <w:rFonts w:ascii="Verdana" w:hAnsi="Verdana" w:cs="Times New Roman"/>
          <w:b/>
          <w:sz w:val="15"/>
          <w:szCs w:val="15"/>
        </w:rPr>
        <w:t>Одобрение заключения дополнительного соглашения к договору аренды земельного участка № ЗУ-01 от 01 июля 2018 г.</w:t>
      </w:r>
      <w:r w:rsidR="00F66338" w:rsidRPr="00F66338">
        <w:rPr>
          <w:rFonts w:ascii="Verdana" w:hAnsi="Verdana" w:cs="Times New Roman"/>
          <w:b/>
          <w:sz w:val="15"/>
          <w:szCs w:val="15"/>
        </w:rPr>
        <w:t>»</w:t>
      </w:r>
      <w:r w:rsidR="00755C5E">
        <w:rPr>
          <w:rFonts w:ascii="Verdana" w:hAnsi="Verdana" w:cs="Times New Roman"/>
          <w:b/>
          <w:sz w:val="15"/>
          <w:szCs w:val="15"/>
        </w:rPr>
        <w:t>.</w:t>
      </w:r>
    </w:p>
    <w:p w14:paraId="498BF9EF" w14:textId="465EF285" w:rsidR="002B1AB9" w:rsidRPr="002B1AB9" w:rsidRDefault="002B1AB9" w:rsidP="002B1AB9">
      <w:pPr>
        <w:tabs>
          <w:tab w:val="left" w:pos="851"/>
        </w:tabs>
        <w:spacing w:after="0" w:line="240" w:lineRule="auto"/>
        <w:ind w:firstLine="567"/>
        <w:jc w:val="both"/>
        <w:rPr>
          <w:rFonts w:ascii="Verdana" w:hAnsi="Verdana"/>
          <w:iCs/>
          <w:sz w:val="15"/>
          <w:szCs w:val="15"/>
        </w:rPr>
      </w:pPr>
      <w:r w:rsidRPr="002B1AB9">
        <w:rPr>
          <w:rFonts w:ascii="Verdana" w:hAnsi="Verdana"/>
          <w:iCs/>
          <w:sz w:val="15"/>
          <w:szCs w:val="15"/>
        </w:rPr>
        <w:t>Одобрить заключение дополнительного соглашения к договору аренды земельного участка № ЗУ-01 от 01 июля 2018 г. на следующих условиях:</w:t>
      </w:r>
    </w:p>
    <w:p w14:paraId="1A00291C" w14:textId="77777777" w:rsidR="002B1AB9" w:rsidRPr="002B1AB9" w:rsidRDefault="002B1AB9" w:rsidP="002B1AB9">
      <w:pPr>
        <w:tabs>
          <w:tab w:val="left" w:pos="851"/>
        </w:tabs>
        <w:spacing w:after="0" w:line="240" w:lineRule="auto"/>
        <w:ind w:firstLine="567"/>
        <w:jc w:val="both"/>
        <w:rPr>
          <w:rFonts w:ascii="Verdana" w:hAnsi="Verdana"/>
          <w:iCs/>
          <w:sz w:val="15"/>
          <w:szCs w:val="15"/>
        </w:rPr>
      </w:pPr>
      <w:r w:rsidRPr="002B1AB9">
        <w:rPr>
          <w:rFonts w:ascii="Verdana" w:hAnsi="Verdana"/>
          <w:iCs/>
          <w:sz w:val="15"/>
          <w:szCs w:val="15"/>
        </w:rPr>
        <w:t>1) дополнительно в аренду передается часть площадью 29 кв.м. земельного участка с кадастровым номером: 23:43:0302015:6216, входящего в состав общего имущества МКД,</w:t>
      </w:r>
    </w:p>
    <w:p w14:paraId="1335D524" w14:textId="77777777" w:rsidR="002B1AB9" w:rsidRPr="002B1AB9" w:rsidRDefault="002B1AB9" w:rsidP="002B1AB9">
      <w:pPr>
        <w:tabs>
          <w:tab w:val="left" w:pos="851"/>
        </w:tabs>
        <w:spacing w:after="0" w:line="240" w:lineRule="auto"/>
        <w:ind w:firstLine="567"/>
        <w:jc w:val="both"/>
        <w:rPr>
          <w:rFonts w:ascii="Verdana" w:hAnsi="Verdana"/>
          <w:iCs/>
          <w:sz w:val="15"/>
          <w:szCs w:val="15"/>
        </w:rPr>
      </w:pPr>
      <w:r w:rsidRPr="002B1AB9">
        <w:rPr>
          <w:rFonts w:ascii="Verdana" w:hAnsi="Verdana"/>
          <w:iCs/>
          <w:sz w:val="15"/>
          <w:szCs w:val="15"/>
        </w:rPr>
        <w:t xml:space="preserve">2) арендная плата – 500 (пятьсот) рублей за 1 кв. м. </w:t>
      </w:r>
    </w:p>
    <w:p w14:paraId="133E81E0" w14:textId="77777777" w:rsidR="002B1AB9" w:rsidRPr="002B1AB9" w:rsidRDefault="002B1AB9" w:rsidP="002B1AB9">
      <w:pPr>
        <w:tabs>
          <w:tab w:val="left" w:pos="851"/>
        </w:tabs>
        <w:spacing w:after="0" w:line="240" w:lineRule="auto"/>
        <w:ind w:firstLine="567"/>
        <w:jc w:val="both"/>
        <w:rPr>
          <w:rFonts w:ascii="Verdana" w:hAnsi="Verdana"/>
          <w:iCs/>
          <w:sz w:val="15"/>
          <w:szCs w:val="15"/>
        </w:rPr>
      </w:pPr>
      <w:r w:rsidRPr="002B1AB9">
        <w:rPr>
          <w:rFonts w:ascii="Verdana" w:hAnsi="Verdana"/>
          <w:iCs/>
          <w:sz w:val="15"/>
          <w:szCs w:val="15"/>
        </w:rPr>
        <w:t>3) на передаваемой части земельного участка допускается установка легковозводимой нестационарной модульной конструкции летника ресторана, при этом:</w:t>
      </w:r>
    </w:p>
    <w:p w14:paraId="60091FE7" w14:textId="77777777" w:rsidR="002B1AB9" w:rsidRPr="002B1AB9" w:rsidRDefault="002B1AB9" w:rsidP="002B1AB9">
      <w:pPr>
        <w:tabs>
          <w:tab w:val="left" w:pos="851"/>
        </w:tabs>
        <w:spacing w:after="0" w:line="240" w:lineRule="auto"/>
        <w:ind w:firstLine="567"/>
        <w:jc w:val="both"/>
        <w:rPr>
          <w:rFonts w:ascii="Verdana" w:hAnsi="Verdana"/>
          <w:iCs/>
          <w:sz w:val="15"/>
          <w:szCs w:val="15"/>
        </w:rPr>
      </w:pPr>
      <w:r w:rsidRPr="002B1AB9">
        <w:rPr>
          <w:rFonts w:ascii="Verdana" w:hAnsi="Verdana"/>
          <w:iCs/>
          <w:sz w:val="15"/>
          <w:szCs w:val="15"/>
        </w:rPr>
        <w:t>- модульный тип конструкции должен позволять в любое время ее разобрать для обеспечения доступа к коммуникациям;</w:t>
      </w:r>
    </w:p>
    <w:p w14:paraId="5919BD3A" w14:textId="77777777" w:rsidR="002B1AB9" w:rsidRPr="002B1AB9" w:rsidRDefault="002B1AB9" w:rsidP="002B1AB9">
      <w:pPr>
        <w:tabs>
          <w:tab w:val="left" w:pos="851"/>
        </w:tabs>
        <w:spacing w:after="0" w:line="240" w:lineRule="auto"/>
        <w:ind w:firstLine="567"/>
        <w:jc w:val="both"/>
        <w:rPr>
          <w:rFonts w:ascii="Verdana" w:hAnsi="Verdana"/>
          <w:iCs/>
          <w:sz w:val="15"/>
          <w:szCs w:val="15"/>
        </w:rPr>
      </w:pPr>
      <w:r w:rsidRPr="002B1AB9">
        <w:rPr>
          <w:rFonts w:ascii="Verdana" w:hAnsi="Verdana"/>
          <w:iCs/>
          <w:sz w:val="15"/>
          <w:szCs w:val="15"/>
        </w:rPr>
        <w:t xml:space="preserve">- конструкция должна плотно прилегать к имеющемуся летнику и размещаться в теплое время года; </w:t>
      </w:r>
    </w:p>
    <w:p w14:paraId="4B7D51E1" w14:textId="77777777" w:rsidR="002B1AB9" w:rsidRPr="002B1AB9" w:rsidRDefault="002B1AB9" w:rsidP="002B1AB9">
      <w:pPr>
        <w:tabs>
          <w:tab w:val="left" w:pos="851"/>
        </w:tabs>
        <w:spacing w:after="0" w:line="240" w:lineRule="auto"/>
        <w:ind w:firstLine="567"/>
        <w:jc w:val="both"/>
        <w:rPr>
          <w:rFonts w:ascii="Verdana" w:hAnsi="Verdana"/>
          <w:iCs/>
          <w:sz w:val="15"/>
          <w:szCs w:val="15"/>
        </w:rPr>
      </w:pPr>
      <w:r w:rsidRPr="002B1AB9">
        <w:rPr>
          <w:rFonts w:ascii="Verdana" w:hAnsi="Verdana"/>
          <w:iCs/>
          <w:sz w:val="15"/>
          <w:szCs w:val="15"/>
        </w:rPr>
        <w:t>- в зимний период конструкция демонтируется силами арендатора;</w:t>
      </w:r>
    </w:p>
    <w:p w14:paraId="58795E2C" w14:textId="2BEC26EF" w:rsidR="00F66338" w:rsidRDefault="002B1AB9" w:rsidP="002B1AB9">
      <w:pPr>
        <w:tabs>
          <w:tab w:val="left" w:pos="851"/>
        </w:tabs>
        <w:spacing w:after="0" w:line="240" w:lineRule="auto"/>
        <w:ind w:firstLine="567"/>
        <w:jc w:val="both"/>
        <w:rPr>
          <w:rFonts w:ascii="Verdana" w:hAnsi="Verdana"/>
          <w:iCs/>
          <w:sz w:val="15"/>
          <w:szCs w:val="15"/>
        </w:rPr>
      </w:pPr>
      <w:r w:rsidRPr="002B1AB9">
        <w:rPr>
          <w:rFonts w:ascii="Verdana" w:hAnsi="Verdana"/>
          <w:iCs/>
          <w:sz w:val="15"/>
          <w:szCs w:val="15"/>
        </w:rPr>
        <w:t>- арендная плата уплачивается только в период установки и эксплуатации модульной конструкции.</w:t>
      </w:r>
    </w:p>
    <w:p w14:paraId="11DD411D" w14:textId="77777777" w:rsidR="00012BA4" w:rsidRDefault="00012BA4" w:rsidP="00012BA4">
      <w:pPr>
        <w:tabs>
          <w:tab w:val="left" w:pos="851"/>
        </w:tabs>
        <w:spacing w:after="0" w:line="240" w:lineRule="auto"/>
        <w:ind w:firstLine="567"/>
        <w:jc w:val="both"/>
        <w:rPr>
          <w:rFonts w:ascii="Verdana" w:hAnsi="Verdana"/>
          <w:i/>
          <w:sz w:val="15"/>
          <w:szCs w:val="15"/>
        </w:rPr>
      </w:pPr>
    </w:p>
    <w:p w14:paraId="103EE179" w14:textId="77777777" w:rsidR="00F66338" w:rsidRPr="002B4E16" w:rsidRDefault="00F66338" w:rsidP="00F66338">
      <w:pPr>
        <w:spacing w:after="0" w:line="240" w:lineRule="auto"/>
        <w:ind w:firstLine="567"/>
        <w:jc w:val="both"/>
        <w:rPr>
          <w:rFonts w:ascii="Verdana" w:hAnsi="Verdana"/>
          <w:i/>
          <w:sz w:val="15"/>
          <w:szCs w:val="15"/>
        </w:rPr>
      </w:pPr>
      <w:r w:rsidRPr="002B4E16">
        <w:rPr>
          <w:rFonts w:ascii="Verdana" w:eastAsia="Times New Roman" w:hAnsi="Verdana" w:cs="Times New Roman"/>
          <w:sz w:val="15"/>
          <w:szCs w:val="15"/>
          <w:lang w:eastAsia="ru-RU"/>
        </w:rPr>
        <w:t>«</w:t>
      </w:r>
      <w:r w:rsidRPr="002B4E16">
        <w:rPr>
          <w:rFonts w:ascii="Verdana" w:hAnsi="Verdana"/>
          <w:i/>
          <w:sz w:val="15"/>
          <w:szCs w:val="15"/>
        </w:rPr>
        <w:t>ЗА» _______________  «ПРОТИВ» _______________ «ВОЗДЕРЖАЛСЯ» ____________</w:t>
      </w:r>
    </w:p>
    <w:p w14:paraId="62CC63A0" w14:textId="1D9E61BD" w:rsidR="00F66338" w:rsidRDefault="0029297A" w:rsidP="0029297A">
      <w:pPr>
        <w:tabs>
          <w:tab w:val="left" w:pos="8100"/>
        </w:tabs>
        <w:spacing w:after="0" w:line="240" w:lineRule="auto"/>
        <w:ind w:firstLine="567"/>
        <w:jc w:val="both"/>
        <w:rPr>
          <w:rFonts w:ascii="Verdana" w:hAnsi="Verdana"/>
          <w:i/>
          <w:sz w:val="15"/>
          <w:szCs w:val="15"/>
        </w:rPr>
      </w:pPr>
      <w:r>
        <w:rPr>
          <w:rFonts w:ascii="Verdana" w:hAnsi="Verdana"/>
          <w:i/>
          <w:sz w:val="15"/>
          <w:szCs w:val="15"/>
        </w:rPr>
        <w:tab/>
      </w:r>
    </w:p>
    <w:p w14:paraId="50772EAB" w14:textId="02114902" w:rsidR="00F66338" w:rsidRDefault="0058626D" w:rsidP="00F66338">
      <w:pPr>
        <w:pStyle w:val="ConsPlusNonformat"/>
        <w:widowControl/>
        <w:tabs>
          <w:tab w:val="left" w:pos="851"/>
        </w:tabs>
        <w:ind w:firstLine="567"/>
        <w:jc w:val="both"/>
        <w:rPr>
          <w:rFonts w:ascii="Verdana" w:hAnsi="Verdana" w:cs="Times New Roman"/>
          <w:b/>
          <w:sz w:val="15"/>
          <w:szCs w:val="15"/>
        </w:rPr>
      </w:pPr>
      <w:r w:rsidRPr="002B4E16">
        <w:rPr>
          <w:rFonts w:ascii="Verdana" w:hAnsi="Verdana" w:cs="Times New Roman"/>
          <w:b/>
          <w:sz w:val="15"/>
          <w:szCs w:val="15"/>
        </w:rPr>
        <w:t xml:space="preserve">Вопрос № </w:t>
      </w:r>
      <w:r w:rsidR="00755C5E">
        <w:rPr>
          <w:rFonts w:ascii="Verdana" w:hAnsi="Verdana" w:cs="Times New Roman"/>
          <w:b/>
          <w:sz w:val="15"/>
          <w:szCs w:val="15"/>
        </w:rPr>
        <w:t>5</w:t>
      </w:r>
      <w:r w:rsidRPr="002B4E16">
        <w:rPr>
          <w:rFonts w:ascii="Verdana" w:hAnsi="Verdana" w:cs="Times New Roman"/>
          <w:b/>
          <w:sz w:val="15"/>
          <w:szCs w:val="15"/>
        </w:rPr>
        <w:t xml:space="preserve"> повестки дня:</w:t>
      </w:r>
      <w:r w:rsidRPr="002B4E16">
        <w:rPr>
          <w:rFonts w:ascii="Verdana" w:hAnsi="Verdana" w:cs="Times New Roman"/>
          <w:sz w:val="15"/>
          <w:szCs w:val="15"/>
        </w:rPr>
        <w:t xml:space="preserve"> </w:t>
      </w:r>
      <w:r w:rsidR="00F66338" w:rsidRPr="00F66338">
        <w:rPr>
          <w:rFonts w:ascii="Verdana" w:hAnsi="Verdana" w:cs="Times New Roman"/>
          <w:b/>
          <w:sz w:val="15"/>
          <w:szCs w:val="15"/>
        </w:rPr>
        <w:t>«</w:t>
      </w:r>
      <w:r w:rsidR="007E6308" w:rsidRPr="007E6308">
        <w:rPr>
          <w:rFonts w:ascii="Verdana" w:hAnsi="Verdana" w:cs="Times New Roman"/>
          <w:b/>
          <w:sz w:val="15"/>
          <w:szCs w:val="15"/>
        </w:rPr>
        <w:t>Об индексации размера платы на содержание и управление в многоквартирном доме. Утверждение перечня работ после индексации тарифа</w:t>
      </w:r>
      <w:r w:rsidR="00F66338" w:rsidRPr="00F66338">
        <w:rPr>
          <w:rFonts w:ascii="Verdana" w:hAnsi="Verdana" w:cs="Times New Roman"/>
          <w:b/>
          <w:sz w:val="15"/>
          <w:szCs w:val="15"/>
        </w:rPr>
        <w:t>»</w:t>
      </w:r>
    </w:p>
    <w:p w14:paraId="19EE42F2" w14:textId="77777777" w:rsidR="007E6308" w:rsidRPr="007E6308" w:rsidRDefault="007E6308" w:rsidP="007E6308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bCs/>
          <w:sz w:val="15"/>
          <w:szCs w:val="15"/>
          <w:lang w:eastAsia="ru-RU"/>
        </w:rPr>
      </w:pPr>
      <w:r w:rsidRPr="007E6308">
        <w:rPr>
          <w:rFonts w:ascii="Verdana" w:eastAsia="Times New Roman" w:hAnsi="Verdana" w:cs="Times New Roman"/>
          <w:bCs/>
          <w:sz w:val="15"/>
          <w:szCs w:val="15"/>
          <w:lang w:eastAsia="ru-RU"/>
        </w:rPr>
        <w:t>1. Утвердить с 01 июня 2024 года индексацию размера платы на содержание и управление в многоквартирном доме путем увеличения на 7,42 процента действующего на дату проведения собрания размера.</w:t>
      </w:r>
    </w:p>
    <w:p w14:paraId="1DC6E39A" w14:textId="40EE1FEA" w:rsidR="00BD3B2E" w:rsidRDefault="007E6308" w:rsidP="007E6308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bCs/>
          <w:sz w:val="15"/>
          <w:szCs w:val="15"/>
          <w:lang w:eastAsia="ru-RU"/>
        </w:rPr>
      </w:pPr>
      <w:r w:rsidRPr="007E6308">
        <w:rPr>
          <w:rFonts w:ascii="Verdana" w:eastAsia="Times New Roman" w:hAnsi="Verdana" w:cs="Times New Roman"/>
          <w:bCs/>
          <w:sz w:val="15"/>
          <w:szCs w:val="15"/>
          <w:lang w:eastAsia="ru-RU"/>
        </w:rPr>
        <w:t xml:space="preserve">2. Утвердить Перечень работ после индексации тарифа.   </w:t>
      </w:r>
      <w:r w:rsidR="00A353C7" w:rsidRPr="00A353C7">
        <w:rPr>
          <w:rFonts w:ascii="Verdana" w:eastAsia="Times New Roman" w:hAnsi="Verdana" w:cs="Times New Roman"/>
          <w:bCs/>
          <w:sz w:val="15"/>
          <w:szCs w:val="15"/>
          <w:lang w:eastAsia="ru-RU"/>
        </w:rPr>
        <w:t xml:space="preserve">   </w:t>
      </w:r>
    </w:p>
    <w:p w14:paraId="4EC24389" w14:textId="77777777" w:rsidR="00A353C7" w:rsidRDefault="00A353C7" w:rsidP="00A353C7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15"/>
          <w:szCs w:val="15"/>
          <w:lang w:eastAsia="ru-RU"/>
        </w:rPr>
      </w:pPr>
    </w:p>
    <w:p w14:paraId="1A71DFB6" w14:textId="1D9FFD58" w:rsidR="00BD3B2E" w:rsidRPr="002B4E16" w:rsidRDefault="00BD3B2E" w:rsidP="00BD3B2E">
      <w:pPr>
        <w:spacing w:after="0" w:line="240" w:lineRule="auto"/>
        <w:ind w:firstLine="567"/>
        <w:jc w:val="both"/>
        <w:rPr>
          <w:rFonts w:ascii="Verdana" w:hAnsi="Verdana"/>
          <w:i/>
          <w:sz w:val="15"/>
          <w:szCs w:val="15"/>
        </w:rPr>
      </w:pPr>
      <w:r w:rsidRPr="002B4E16">
        <w:rPr>
          <w:rFonts w:ascii="Verdana" w:eastAsia="Times New Roman" w:hAnsi="Verdana" w:cs="Times New Roman"/>
          <w:sz w:val="15"/>
          <w:szCs w:val="15"/>
          <w:lang w:eastAsia="ru-RU"/>
        </w:rPr>
        <w:t>«</w:t>
      </w:r>
      <w:r w:rsidRPr="002B4E16">
        <w:rPr>
          <w:rFonts w:ascii="Verdana" w:hAnsi="Verdana"/>
          <w:i/>
          <w:sz w:val="15"/>
          <w:szCs w:val="15"/>
        </w:rPr>
        <w:t>ЗА» _______________  «ПРОТИВ» _______________ «ВОЗДЕРЖАЛСЯ» ____________</w:t>
      </w:r>
    </w:p>
    <w:p w14:paraId="78E86D35" w14:textId="6FF7317C" w:rsidR="00F66338" w:rsidRDefault="00F66338" w:rsidP="00F66338">
      <w:pPr>
        <w:pStyle w:val="ConsPlusNonformat"/>
        <w:widowControl/>
        <w:tabs>
          <w:tab w:val="left" w:pos="851"/>
        </w:tabs>
        <w:ind w:firstLine="567"/>
        <w:jc w:val="both"/>
        <w:rPr>
          <w:rFonts w:ascii="Verdana" w:hAnsi="Verdana" w:cs="Times New Roman"/>
          <w:b/>
          <w:sz w:val="15"/>
          <w:szCs w:val="15"/>
        </w:rPr>
      </w:pPr>
    </w:p>
    <w:p w14:paraId="1B14CCFB" w14:textId="764D2435" w:rsidR="001B2E2C" w:rsidRPr="002B4E16" w:rsidRDefault="001B2E2C" w:rsidP="001B2E2C">
      <w:pPr>
        <w:pStyle w:val="ConsPlusNonformat"/>
        <w:widowControl/>
        <w:tabs>
          <w:tab w:val="left" w:pos="851"/>
        </w:tabs>
        <w:ind w:firstLine="567"/>
        <w:jc w:val="both"/>
        <w:rPr>
          <w:rFonts w:ascii="Verdana" w:hAnsi="Verdana" w:cs="Times New Roman"/>
          <w:sz w:val="15"/>
          <w:szCs w:val="15"/>
        </w:rPr>
      </w:pPr>
      <w:r w:rsidRPr="002B4E16">
        <w:rPr>
          <w:rFonts w:ascii="Verdana" w:hAnsi="Verdana" w:cs="Times New Roman"/>
          <w:b/>
          <w:sz w:val="15"/>
          <w:szCs w:val="15"/>
        </w:rPr>
        <w:t xml:space="preserve">Вопрос № </w:t>
      </w:r>
      <w:r w:rsidR="00BD3B2E">
        <w:rPr>
          <w:rFonts w:ascii="Verdana" w:hAnsi="Verdana" w:cs="Times New Roman"/>
          <w:b/>
          <w:sz w:val="15"/>
          <w:szCs w:val="15"/>
        </w:rPr>
        <w:t>6</w:t>
      </w:r>
      <w:r w:rsidRPr="002B4E16">
        <w:rPr>
          <w:rFonts w:ascii="Verdana" w:hAnsi="Verdana" w:cs="Times New Roman"/>
          <w:b/>
          <w:sz w:val="15"/>
          <w:szCs w:val="15"/>
        </w:rPr>
        <w:t xml:space="preserve"> повестки дня:</w:t>
      </w:r>
      <w:r w:rsidRPr="002B4E16">
        <w:rPr>
          <w:rFonts w:ascii="Verdana" w:hAnsi="Verdana" w:cs="Times New Roman"/>
          <w:sz w:val="15"/>
          <w:szCs w:val="15"/>
        </w:rPr>
        <w:t xml:space="preserve"> </w:t>
      </w:r>
      <w:r w:rsidR="00A353C7" w:rsidRPr="00A353C7">
        <w:rPr>
          <w:rFonts w:ascii="Verdana" w:hAnsi="Verdana" w:cs="Times New Roman"/>
          <w:b/>
          <w:sz w:val="15"/>
          <w:szCs w:val="15"/>
        </w:rPr>
        <w:t>«О размещении мониторов в лифтовых кабинах»</w:t>
      </w:r>
      <w:r w:rsidRPr="002B4E16">
        <w:rPr>
          <w:rFonts w:ascii="Verdana" w:hAnsi="Verdana" w:cs="Times New Roman"/>
          <w:b/>
          <w:sz w:val="15"/>
          <w:szCs w:val="15"/>
        </w:rPr>
        <w:t>.</w:t>
      </w:r>
    </w:p>
    <w:p w14:paraId="0428C6D3" w14:textId="77777777" w:rsidR="007E6308" w:rsidRPr="007E6308" w:rsidRDefault="007E6308" w:rsidP="007E6308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bCs/>
          <w:sz w:val="15"/>
          <w:szCs w:val="15"/>
          <w:lang w:eastAsia="ru-RU"/>
        </w:rPr>
      </w:pPr>
      <w:r w:rsidRPr="007E6308">
        <w:rPr>
          <w:rFonts w:ascii="Verdana" w:eastAsia="Times New Roman" w:hAnsi="Verdana" w:cs="Times New Roman"/>
          <w:bCs/>
          <w:sz w:val="15"/>
          <w:szCs w:val="15"/>
          <w:lang w:eastAsia="ru-RU"/>
        </w:rPr>
        <w:t xml:space="preserve">1. Разрешить использование общего имущества многоквартирного дома, а именно: размещение информационных мониторов в лифтовых кабинах по 1 монитору в каждом лифте многоквартирного дома. </w:t>
      </w:r>
    </w:p>
    <w:p w14:paraId="5573B8FF" w14:textId="2B60496C" w:rsidR="0033435A" w:rsidRPr="002B4E16" w:rsidRDefault="007E6308" w:rsidP="007E6308">
      <w:pPr>
        <w:spacing w:after="0" w:line="240" w:lineRule="auto"/>
        <w:ind w:firstLine="567"/>
        <w:jc w:val="both"/>
        <w:rPr>
          <w:rFonts w:ascii="Verdana" w:hAnsi="Verdana"/>
          <w:b/>
          <w:sz w:val="15"/>
          <w:szCs w:val="15"/>
        </w:rPr>
      </w:pPr>
      <w:r w:rsidRPr="007E6308">
        <w:rPr>
          <w:rFonts w:ascii="Verdana" w:eastAsia="Times New Roman" w:hAnsi="Verdana" w:cs="Times New Roman"/>
          <w:bCs/>
          <w:sz w:val="15"/>
          <w:szCs w:val="15"/>
          <w:lang w:eastAsia="ru-RU"/>
        </w:rPr>
        <w:t>2. Совету дома определить условия заключения договоров на размещение информационных мониторов в лифтовых кабинах.</w:t>
      </w:r>
    </w:p>
    <w:p w14:paraId="2252D7D1" w14:textId="77777777" w:rsidR="00A353C7" w:rsidRDefault="00A353C7" w:rsidP="0033435A">
      <w:pPr>
        <w:spacing w:after="0" w:line="240" w:lineRule="auto"/>
        <w:ind w:firstLine="567"/>
        <w:rPr>
          <w:rFonts w:ascii="Verdana" w:hAnsi="Verdana"/>
          <w:bCs/>
          <w:sz w:val="15"/>
          <w:szCs w:val="15"/>
        </w:rPr>
      </w:pPr>
    </w:p>
    <w:p w14:paraId="566D28F8" w14:textId="55FB3CA8" w:rsidR="00C410BD" w:rsidRPr="002B4E16" w:rsidRDefault="0033435A" w:rsidP="0033435A">
      <w:pPr>
        <w:spacing w:after="0" w:line="240" w:lineRule="auto"/>
        <w:ind w:firstLine="567"/>
        <w:rPr>
          <w:rFonts w:ascii="Verdana" w:hAnsi="Verdana"/>
          <w:bCs/>
          <w:sz w:val="15"/>
          <w:szCs w:val="15"/>
        </w:rPr>
      </w:pPr>
      <w:r w:rsidRPr="002B4E16">
        <w:rPr>
          <w:rFonts w:ascii="Verdana" w:hAnsi="Verdana"/>
          <w:bCs/>
          <w:sz w:val="15"/>
          <w:szCs w:val="15"/>
        </w:rPr>
        <w:t>«ЗА» _______________  «ПРОТИВ» _______________ «ВОЗДЕРЖАЛСЯ» ____________</w:t>
      </w:r>
    </w:p>
    <w:p w14:paraId="232592CE" w14:textId="77777777" w:rsidR="0033435A" w:rsidRPr="002B4E16" w:rsidRDefault="0033435A" w:rsidP="0033435A">
      <w:pPr>
        <w:spacing w:after="0" w:line="240" w:lineRule="auto"/>
        <w:ind w:firstLine="567"/>
        <w:rPr>
          <w:rFonts w:ascii="Verdana" w:hAnsi="Verdana"/>
          <w:b/>
          <w:sz w:val="15"/>
          <w:szCs w:val="15"/>
        </w:rPr>
      </w:pPr>
    </w:p>
    <w:p w14:paraId="6C4F2CDD" w14:textId="1D68F578" w:rsidR="001B2E2C" w:rsidRPr="002B4E16" w:rsidRDefault="001B2E2C" w:rsidP="001B2E2C">
      <w:pPr>
        <w:pStyle w:val="ConsPlusNonformat"/>
        <w:widowControl/>
        <w:tabs>
          <w:tab w:val="left" w:pos="851"/>
        </w:tabs>
        <w:ind w:firstLine="567"/>
        <w:jc w:val="both"/>
        <w:rPr>
          <w:rFonts w:ascii="Verdana" w:hAnsi="Verdana" w:cs="Times New Roman"/>
          <w:b/>
          <w:sz w:val="15"/>
          <w:szCs w:val="15"/>
        </w:rPr>
      </w:pPr>
      <w:r w:rsidRPr="002B4E16">
        <w:rPr>
          <w:rFonts w:ascii="Verdana" w:hAnsi="Verdana" w:cs="Times New Roman"/>
          <w:b/>
          <w:sz w:val="15"/>
          <w:szCs w:val="15"/>
        </w:rPr>
        <w:t>Вопрос № 7 повестки дня:</w:t>
      </w:r>
      <w:r w:rsidRPr="002B4E16">
        <w:rPr>
          <w:rFonts w:ascii="Verdana" w:hAnsi="Verdana" w:cs="Times New Roman"/>
          <w:sz w:val="15"/>
          <w:szCs w:val="15"/>
        </w:rPr>
        <w:t xml:space="preserve"> </w:t>
      </w:r>
      <w:r w:rsidR="00BD3B2E" w:rsidRPr="00BD3B2E">
        <w:rPr>
          <w:rFonts w:ascii="Verdana" w:hAnsi="Verdana" w:cs="Times New Roman"/>
          <w:b/>
          <w:sz w:val="15"/>
          <w:szCs w:val="15"/>
        </w:rPr>
        <w:t>«</w:t>
      </w:r>
      <w:r w:rsidR="007E6308" w:rsidRPr="007E6308">
        <w:rPr>
          <w:rFonts w:ascii="Verdana" w:hAnsi="Verdana" w:cs="Times New Roman"/>
          <w:b/>
          <w:sz w:val="15"/>
          <w:szCs w:val="15"/>
        </w:rPr>
        <w:t>О рассмотрении вопроса об обеспечении технической возможности подключения системы видеонаблюдения через портал Госуслуги. Утверждение сметного расчета по приобретению, сборке и установке оборудования, а также тарифа за ежемесячное обслуживание системы видеонаблюдения</w:t>
      </w:r>
      <w:r w:rsidR="00BD3B2E" w:rsidRPr="00BD3B2E">
        <w:rPr>
          <w:rFonts w:ascii="Verdana" w:hAnsi="Verdana" w:cs="Times New Roman"/>
          <w:b/>
          <w:sz w:val="15"/>
          <w:szCs w:val="15"/>
        </w:rPr>
        <w:t>»</w:t>
      </w:r>
      <w:r w:rsidRPr="002B4E16">
        <w:rPr>
          <w:rFonts w:ascii="Verdana" w:hAnsi="Verdana" w:cs="Times New Roman"/>
          <w:b/>
          <w:sz w:val="15"/>
          <w:szCs w:val="15"/>
        </w:rPr>
        <w:t>.</w:t>
      </w:r>
    </w:p>
    <w:p w14:paraId="3E850CC2" w14:textId="77777777" w:rsidR="007E6308" w:rsidRPr="007E6308" w:rsidRDefault="007E6308" w:rsidP="007E6308">
      <w:pPr>
        <w:tabs>
          <w:tab w:val="left" w:pos="851"/>
        </w:tabs>
        <w:spacing w:after="0" w:line="240" w:lineRule="auto"/>
        <w:ind w:firstLine="567"/>
        <w:jc w:val="both"/>
        <w:rPr>
          <w:rFonts w:ascii="Verdana" w:eastAsia="Times New Roman" w:hAnsi="Verdana" w:cs="Times New Roman"/>
          <w:bCs/>
          <w:sz w:val="15"/>
          <w:szCs w:val="15"/>
          <w:lang w:eastAsia="ru-RU"/>
        </w:rPr>
      </w:pPr>
      <w:r w:rsidRPr="007E6308">
        <w:rPr>
          <w:rFonts w:ascii="Verdana" w:eastAsia="Times New Roman" w:hAnsi="Verdana" w:cs="Times New Roman"/>
          <w:bCs/>
          <w:sz w:val="15"/>
          <w:szCs w:val="15"/>
          <w:lang w:eastAsia="ru-RU"/>
        </w:rPr>
        <w:t>1. Обеспечить техническую возможность подключения системы видеонаблюдения через портал Госуслуги.</w:t>
      </w:r>
    </w:p>
    <w:p w14:paraId="1147452C" w14:textId="77777777" w:rsidR="007E6308" w:rsidRPr="007E6308" w:rsidRDefault="007E6308" w:rsidP="007E6308">
      <w:pPr>
        <w:tabs>
          <w:tab w:val="left" w:pos="851"/>
        </w:tabs>
        <w:spacing w:after="0" w:line="240" w:lineRule="auto"/>
        <w:ind w:firstLine="567"/>
        <w:jc w:val="both"/>
        <w:rPr>
          <w:rFonts w:ascii="Verdana" w:eastAsia="Times New Roman" w:hAnsi="Verdana" w:cs="Times New Roman"/>
          <w:bCs/>
          <w:sz w:val="15"/>
          <w:szCs w:val="15"/>
          <w:lang w:eastAsia="ru-RU"/>
        </w:rPr>
      </w:pPr>
      <w:r w:rsidRPr="007E6308">
        <w:rPr>
          <w:rFonts w:ascii="Verdana" w:eastAsia="Times New Roman" w:hAnsi="Verdana" w:cs="Times New Roman"/>
          <w:bCs/>
          <w:sz w:val="15"/>
          <w:szCs w:val="15"/>
          <w:lang w:eastAsia="ru-RU"/>
        </w:rPr>
        <w:lastRenderedPageBreak/>
        <w:t xml:space="preserve">2. Утвердить сметный расчет по приобретению, сборке и установке оборудования системы видеонаблюдения через портал Госуслуги на сумму 1 350 000 рублей за счет собственных средств собственников помещений МКД из расчета 9,02 рублей за 1 квадратный метр общей площади принадлежащего собственнику помещения. Плату включить в единый платежный документ (квитанцию) ООО «Меритон-Сервис» единоразово. </w:t>
      </w:r>
    </w:p>
    <w:p w14:paraId="069C16C5" w14:textId="66141811" w:rsidR="00BD3B2E" w:rsidRDefault="007E6308" w:rsidP="007E6308">
      <w:pPr>
        <w:tabs>
          <w:tab w:val="left" w:pos="851"/>
        </w:tabs>
        <w:spacing w:after="0" w:line="240" w:lineRule="auto"/>
        <w:ind w:firstLine="567"/>
        <w:jc w:val="both"/>
        <w:rPr>
          <w:rFonts w:ascii="Verdana" w:eastAsia="Times New Roman" w:hAnsi="Verdana" w:cs="Times New Roman"/>
          <w:bCs/>
          <w:sz w:val="15"/>
          <w:szCs w:val="15"/>
          <w:lang w:eastAsia="ru-RU"/>
        </w:rPr>
      </w:pPr>
      <w:r w:rsidRPr="007E6308">
        <w:rPr>
          <w:rFonts w:ascii="Verdana" w:eastAsia="Times New Roman" w:hAnsi="Verdana" w:cs="Times New Roman"/>
          <w:bCs/>
          <w:sz w:val="15"/>
          <w:szCs w:val="15"/>
          <w:lang w:eastAsia="ru-RU"/>
        </w:rPr>
        <w:t>3. Утвердить размер платы за ежемесячное обслуживание системы видеонаблюдения в размере</w:t>
      </w:r>
      <w:r w:rsidR="0029297A">
        <w:rPr>
          <w:rFonts w:ascii="Verdana" w:eastAsia="Times New Roman" w:hAnsi="Verdana" w:cs="Times New Roman"/>
          <w:bCs/>
          <w:sz w:val="15"/>
          <w:szCs w:val="15"/>
          <w:lang w:eastAsia="ru-RU"/>
        </w:rPr>
        <w:t xml:space="preserve"> </w:t>
      </w:r>
      <w:r w:rsidRPr="007E6308">
        <w:rPr>
          <w:rFonts w:ascii="Verdana" w:eastAsia="Times New Roman" w:hAnsi="Verdana" w:cs="Times New Roman"/>
          <w:bCs/>
          <w:sz w:val="15"/>
          <w:szCs w:val="15"/>
          <w:lang w:eastAsia="ru-RU"/>
        </w:rPr>
        <w:t xml:space="preserve">0,34 рубля за 1 квадратный метр общей площади принадлежащего собственнику помещения в месяц. Плату включить в единый платежный документ (квитанцию) ООО «Меритон-Сервис» ежемесячно.   </w:t>
      </w:r>
    </w:p>
    <w:p w14:paraId="394EC4BE" w14:textId="77777777" w:rsidR="007E6308" w:rsidRDefault="007E6308" w:rsidP="007E6308">
      <w:pPr>
        <w:tabs>
          <w:tab w:val="left" w:pos="851"/>
        </w:tabs>
        <w:spacing w:after="0" w:line="240" w:lineRule="auto"/>
        <w:ind w:firstLine="567"/>
        <w:jc w:val="both"/>
        <w:rPr>
          <w:rFonts w:ascii="Verdana" w:hAnsi="Verdana"/>
          <w:i/>
          <w:sz w:val="15"/>
          <w:szCs w:val="15"/>
        </w:rPr>
      </w:pPr>
    </w:p>
    <w:p w14:paraId="5ED1B99B" w14:textId="307EAC13" w:rsidR="0033435A" w:rsidRPr="002B4E16" w:rsidRDefault="0033435A" w:rsidP="0033435A">
      <w:pPr>
        <w:tabs>
          <w:tab w:val="left" w:pos="851"/>
        </w:tabs>
        <w:spacing w:after="0" w:line="240" w:lineRule="auto"/>
        <w:ind w:firstLine="567"/>
        <w:jc w:val="both"/>
        <w:rPr>
          <w:rFonts w:ascii="Verdana" w:hAnsi="Verdana"/>
          <w:i/>
          <w:sz w:val="15"/>
          <w:szCs w:val="15"/>
        </w:rPr>
      </w:pPr>
      <w:r w:rsidRPr="002B4E16">
        <w:rPr>
          <w:rFonts w:ascii="Verdana" w:hAnsi="Verdana"/>
          <w:i/>
          <w:sz w:val="15"/>
          <w:szCs w:val="15"/>
        </w:rPr>
        <w:t>«ЗА» _______________  «ПРОТИВ» _______________ «ВОЗДЕРЖАЛСЯ» ____________</w:t>
      </w:r>
    </w:p>
    <w:p w14:paraId="2284E1A8" w14:textId="77777777" w:rsidR="0033435A" w:rsidRPr="002B4E16" w:rsidRDefault="0033435A" w:rsidP="001B2E2C">
      <w:pPr>
        <w:pStyle w:val="ConsPlusNonformat"/>
        <w:widowControl/>
        <w:tabs>
          <w:tab w:val="left" w:pos="851"/>
        </w:tabs>
        <w:ind w:firstLine="567"/>
        <w:jc w:val="both"/>
        <w:rPr>
          <w:rFonts w:ascii="Verdana" w:hAnsi="Verdana" w:cs="Times New Roman"/>
          <w:sz w:val="15"/>
          <w:szCs w:val="15"/>
        </w:rPr>
      </w:pPr>
    </w:p>
    <w:p w14:paraId="4DA1DED7" w14:textId="77777777" w:rsidR="00C410BD" w:rsidRPr="002B4E16" w:rsidRDefault="00C410BD" w:rsidP="00171D6F">
      <w:pPr>
        <w:spacing w:after="0" w:line="240" w:lineRule="auto"/>
        <w:ind w:firstLine="567"/>
        <w:jc w:val="center"/>
        <w:rPr>
          <w:rFonts w:ascii="Verdana" w:hAnsi="Verdana"/>
          <w:b/>
          <w:sz w:val="15"/>
          <w:szCs w:val="15"/>
        </w:rPr>
      </w:pPr>
    </w:p>
    <w:p w14:paraId="42D166B4" w14:textId="1D856682" w:rsidR="00171D6F" w:rsidRPr="003E14F6" w:rsidRDefault="001648C5" w:rsidP="00171D6F">
      <w:pPr>
        <w:spacing w:after="0" w:line="240" w:lineRule="auto"/>
        <w:ind w:firstLine="567"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У</w:t>
      </w:r>
      <w:r w:rsidR="00171D6F" w:rsidRPr="003E14F6">
        <w:rPr>
          <w:rFonts w:ascii="Verdana" w:hAnsi="Verdana"/>
          <w:b/>
          <w:sz w:val="16"/>
          <w:szCs w:val="16"/>
        </w:rPr>
        <w:t>ВАЖАЕМЫЙ СОБСТВЕННИК ПОМЕЩЕНИЯ!</w:t>
      </w:r>
    </w:p>
    <w:p w14:paraId="765DD011" w14:textId="77777777" w:rsidR="00171D6F" w:rsidRPr="003E14F6" w:rsidRDefault="00171D6F" w:rsidP="00171D6F">
      <w:pPr>
        <w:spacing w:after="0" w:line="240" w:lineRule="auto"/>
        <w:ind w:firstLine="567"/>
        <w:jc w:val="center"/>
        <w:rPr>
          <w:rFonts w:ascii="Verdana" w:hAnsi="Verdana"/>
          <w:b/>
          <w:sz w:val="16"/>
          <w:szCs w:val="16"/>
        </w:rPr>
      </w:pPr>
    </w:p>
    <w:p w14:paraId="080423BA" w14:textId="6BCCD8F3" w:rsidR="00171D6F" w:rsidRPr="003E14F6" w:rsidRDefault="00171D6F" w:rsidP="00171D6F">
      <w:pPr>
        <w:spacing w:after="0" w:line="240" w:lineRule="auto"/>
        <w:ind w:firstLine="567"/>
        <w:jc w:val="both"/>
        <w:rPr>
          <w:rFonts w:ascii="Verdana" w:hAnsi="Verdana"/>
          <w:sz w:val="16"/>
          <w:szCs w:val="16"/>
        </w:rPr>
      </w:pPr>
      <w:r w:rsidRPr="003E14F6">
        <w:rPr>
          <w:rFonts w:ascii="Verdana" w:hAnsi="Verdana"/>
          <w:sz w:val="16"/>
          <w:szCs w:val="16"/>
        </w:rPr>
        <w:t xml:space="preserve">Настоящее </w:t>
      </w:r>
      <w:r w:rsidR="00012BA4">
        <w:rPr>
          <w:rFonts w:ascii="Verdana" w:hAnsi="Verdana"/>
          <w:sz w:val="16"/>
          <w:szCs w:val="16"/>
        </w:rPr>
        <w:t xml:space="preserve">годовое </w:t>
      </w:r>
      <w:r w:rsidRPr="003E14F6">
        <w:rPr>
          <w:rFonts w:ascii="Verdana" w:hAnsi="Verdana"/>
          <w:sz w:val="16"/>
          <w:szCs w:val="16"/>
        </w:rPr>
        <w:t xml:space="preserve">общее собрание собственников помещений в многоквартирном доме проводится в форме очно-заочного голосования: очная часть состоится в </w:t>
      </w:r>
      <w:r w:rsidR="00593499" w:rsidRPr="00593499">
        <w:rPr>
          <w:rFonts w:ascii="Verdana" w:hAnsi="Verdana" w:cs="Times New Roman"/>
          <w:sz w:val="16"/>
          <w:szCs w:val="16"/>
        </w:rPr>
        <w:t>1</w:t>
      </w:r>
      <w:r w:rsidR="008B5688">
        <w:rPr>
          <w:rFonts w:ascii="Verdana" w:hAnsi="Verdana" w:cs="Times New Roman"/>
          <w:sz w:val="16"/>
          <w:szCs w:val="16"/>
        </w:rPr>
        <w:t>6</w:t>
      </w:r>
      <w:r w:rsidR="00593499" w:rsidRPr="00593499">
        <w:rPr>
          <w:rFonts w:ascii="Verdana" w:hAnsi="Verdana" w:cs="Times New Roman"/>
          <w:sz w:val="16"/>
          <w:szCs w:val="16"/>
        </w:rPr>
        <w:t>.</w:t>
      </w:r>
      <w:r w:rsidR="00F11250">
        <w:rPr>
          <w:rFonts w:ascii="Verdana" w:hAnsi="Verdana" w:cs="Times New Roman"/>
          <w:sz w:val="16"/>
          <w:szCs w:val="16"/>
        </w:rPr>
        <w:t>30</w:t>
      </w:r>
      <w:r w:rsidR="00593499" w:rsidRPr="00593499">
        <w:rPr>
          <w:rFonts w:ascii="Verdana" w:hAnsi="Verdana" w:cs="Times New Roman"/>
          <w:sz w:val="16"/>
          <w:szCs w:val="16"/>
        </w:rPr>
        <w:t xml:space="preserve"> – 1</w:t>
      </w:r>
      <w:r w:rsidR="00F11250">
        <w:rPr>
          <w:rFonts w:ascii="Verdana" w:hAnsi="Verdana" w:cs="Times New Roman"/>
          <w:sz w:val="16"/>
          <w:szCs w:val="16"/>
        </w:rPr>
        <w:t>7</w:t>
      </w:r>
      <w:r w:rsidR="00593499" w:rsidRPr="00593499">
        <w:rPr>
          <w:rFonts w:ascii="Verdana" w:hAnsi="Verdana" w:cs="Times New Roman"/>
          <w:sz w:val="16"/>
          <w:szCs w:val="16"/>
        </w:rPr>
        <w:t>.</w:t>
      </w:r>
      <w:r w:rsidR="00F11250">
        <w:rPr>
          <w:rFonts w:ascii="Verdana" w:hAnsi="Verdana" w:cs="Times New Roman"/>
          <w:sz w:val="16"/>
          <w:szCs w:val="16"/>
        </w:rPr>
        <w:t>0</w:t>
      </w:r>
      <w:r w:rsidR="008B5688">
        <w:rPr>
          <w:rFonts w:ascii="Verdana" w:hAnsi="Verdana" w:cs="Times New Roman"/>
          <w:sz w:val="16"/>
          <w:szCs w:val="16"/>
        </w:rPr>
        <w:t>0</w:t>
      </w:r>
      <w:r w:rsidR="00593499" w:rsidRPr="00593499">
        <w:rPr>
          <w:rFonts w:ascii="Verdana" w:hAnsi="Verdana" w:cs="Times New Roman"/>
          <w:sz w:val="16"/>
          <w:szCs w:val="16"/>
        </w:rPr>
        <w:t xml:space="preserve"> ч. </w:t>
      </w:r>
      <w:r w:rsidR="00BD3B2E">
        <w:rPr>
          <w:rFonts w:ascii="Verdana" w:hAnsi="Verdana" w:cs="Times New Roman"/>
          <w:sz w:val="16"/>
          <w:szCs w:val="16"/>
        </w:rPr>
        <w:t>11</w:t>
      </w:r>
      <w:r w:rsidR="0033435A">
        <w:rPr>
          <w:rFonts w:ascii="Verdana" w:hAnsi="Verdana" w:cs="Times New Roman"/>
          <w:sz w:val="16"/>
          <w:szCs w:val="16"/>
        </w:rPr>
        <w:t xml:space="preserve"> </w:t>
      </w:r>
      <w:r w:rsidR="00BD3B2E">
        <w:rPr>
          <w:rFonts w:ascii="Verdana" w:hAnsi="Verdana" w:cs="Times New Roman"/>
          <w:sz w:val="16"/>
          <w:szCs w:val="16"/>
        </w:rPr>
        <w:t>апреля</w:t>
      </w:r>
      <w:r w:rsidR="0033435A">
        <w:rPr>
          <w:rFonts w:ascii="Verdana" w:hAnsi="Verdana" w:cs="Times New Roman"/>
          <w:sz w:val="16"/>
          <w:szCs w:val="16"/>
        </w:rPr>
        <w:t xml:space="preserve"> 2</w:t>
      </w:r>
      <w:r w:rsidRPr="003E14F6">
        <w:rPr>
          <w:rFonts w:ascii="Verdana" w:hAnsi="Verdana" w:cs="Times New Roman"/>
          <w:sz w:val="16"/>
          <w:szCs w:val="16"/>
        </w:rPr>
        <w:t>0</w:t>
      </w:r>
      <w:r w:rsidR="00593499">
        <w:rPr>
          <w:rFonts w:ascii="Verdana" w:hAnsi="Verdana" w:cs="Times New Roman"/>
          <w:sz w:val="16"/>
          <w:szCs w:val="16"/>
        </w:rPr>
        <w:t>2</w:t>
      </w:r>
      <w:r w:rsidR="00BD3B2E">
        <w:rPr>
          <w:rFonts w:ascii="Verdana" w:hAnsi="Verdana" w:cs="Times New Roman"/>
          <w:sz w:val="16"/>
          <w:szCs w:val="16"/>
        </w:rPr>
        <w:t>4</w:t>
      </w:r>
      <w:r w:rsidRPr="003E14F6">
        <w:rPr>
          <w:rFonts w:ascii="Verdana" w:hAnsi="Verdana" w:cs="Times New Roman"/>
          <w:sz w:val="16"/>
          <w:szCs w:val="16"/>
        </w:rPr>
        <w:t xml:space="preserve"> г. </w:t>
      </w:r>
      <w:r w:rsidRPr="003E14F6">
        <w:rPr>
          <w:rFonts w:ascii="Verdana" w:hAnsi="Verdana"/>
          <w:sz w:val="16"/>
          <w:szCs w:val="16"/>
        </w:rPr>
        <w:t>в помещении управляющей компании ООО «Меритон-Сервис» по адресу: г. Краснодар, ул. Красная, 176, оф. 1</w:t>
      </w:r>
      <w:r w:rsidR="00593499">
        <w:rPr>
          <w:rFonts w:ascii="Verdana" w:hAnsi="Verdana"/>
          <w:sz w:val="16"/>
          <w:szCs w:val="16"/>
        </w:rPr>
        <w:t>92</w:t>
      </w:r>
      <w:r w:rsidRPr="003E14F6">
        <w:rPr>
          <w:rFonts w:ascii="Verdana" w:hAnsi="Verdana"/>
          <w:sz w:val="16"/>
          <w:szCs w:val="16"/>
        </w:rPr>
        <w:t xml:space="preserve">, окончание приема решений собственников – 09.30 </w:t>
      </w:r>
      <w:r w:rsidR="0033435A">
        <w:rPr>
          <w:rFonts w:ascii="Verdana" w:hAnsi="Verdana"/>
          <w:sz w:val="16"/>
          <w:szCs w:val="16"/>
        </w:rPr>
        <w:t>2</w:t>
      </w:r>
      <w:r w:rsidR="00BD3B2E">
        <w:rPr>
          <w:rFonts w:ascii="Verdana" w:hAnsi="Verdana"/>
          <w:sz w:val="16"/>
          <w:szCs w:val="16"/>
        </w:rPr>
        <w:t>4</w:t>
      </w:r>
      <w:r w:rsidR="0033435A">
        <w:rPr>
          <w:rFonts w:ascii="Verdana" w:hAnsi="Verdana"/>
          <w:sz w:val="16"/>
          <w:szCs w:val="16"/>
        </w:rPr>
        <w:t xml:space="preserve"> </w:t>
      </w:r>
      <w:r w:rsidR="00BD3B2E">
        <w:rPr>
          <w:rFonts w:ascii="Verdana" w:hAnsi="Verdana"/>
          <w:sz w:val="16"/>
          <w:szCs w:val="16"/>
        </w:rPr>
        <w:t>мая</w:t>
      </w:r>
      <w:r w:rsidR="0033435A">
        <w:rPr>
          <w:rFonts w:ascii="Verdana" w:hAnsi="Verdana"/>
          <w:sz w:val="16"/>
          <w:szCs w:val="16"/>
        </w:rPr>
        <w:t xml:space="preserve"> </w:t>
      </w:r>
      <w:r w:rsidR="00593499">
        <w:rPr>
          <w:rFonts w:ascii="Verdana" w:hAnsi="Verdana"/>
          <w:sz w:val="16"/>
          <w:szCs w:val="16"/>
        </w:rPr>
        <w:t>202</w:t>
      </w:r>
      <w:r w:rsidR="00BD3B2E">
        <w:rPr>
          <w:rFonts w:ascii="Verdana" w:hAnsi="Verdana"/>
          <w:sz w:val="16"/>
          <w:szCs w:val="16"/>
        </w:rPr>
        <w:t>4</w:t>
      </w:r>
      <w:r w:rsidRPr="003E14F6">
        <w:rPr>
          <w:rFonts w:ascii="Verdana" w:hAnsi="Verdana"/>
          <w:sz w:val="16"/>
          <w:szCs w:val="16"/>
        </w:rPr>
        <w:t xml:space="preserve"> г.</w:t>
      </w:r>
    </w:p>
    <w:p w14:paraId="21DB3A50" w14:textId="77777777" w:rsidR="00171D6F" w:rsidRPr="003E14F6" w:rsidRDefault="00171D6F" w:rsidP="00171D6F">
      <w:pPr>
        <w:spacing w:after="0" w:line="240" w:lineRule="auto"/>
        <w:ind w:firstLine="567"/>
        <w:jc w:val="both"/>
        <w:rPr>
          <w:rFonts w:ascii="Verdana" w:hAnsi="Verdana"/>
          <w:sz w:val="16"/>
          <w:szCs w:val="16"/>
        </w:rPr>
      </w:pPr>
      <w:r w:rsidRPr="003E14F6">
        <w:rPr>
          <w:rFonts w:ascii="Verdana" w:hAnsi="Verdana"/>
          <w:sz w:val="16"/>
          <w:szCs w:val="16"/>
        </w:rPr>
        <w:t>По каждому вопросу, поставленному на голосование, Вы должны поставить только один из вариантов ответа: “ЗА”, или “ПРОТИВ”, или “ВОЗДЕРЖАЛСЯ” знаками “Х” или “V”.</w:t>
      </w:r>
    </w:p>
    <w:p w14:paraId="7258DB30" w14:textId="77777777" w:rsidR="00171D6F" w:rsidRPr="003E14F6" w:rsidRDefault="00171D6F" w:rsidP="00171D6F">
      <w:pPr>
        <w:spacing w:after="0" w:line="240" w:lineRule="auto"/>
        <w:ind w:firstLine="567"/>
        <w:jc w:val="both"/>
        <w:rPr>
          <w:rFonts w:ascii="Verdana" w:hAnsi="Verdana"/>
          <w:sz w:val="16"/>
          <w:szCs w:val="16"/>
        </w:rPr>
      </w:pPr>
      <w:r w:rsidRPr="003E14F6">
        <w:rPr>
          <w:rFonts w:ascii="Verdana" w:hAnsi="Verdana"/>
          <w:sz w:val="16"/>
          <w:szCs w:val="16"/>
        </w:rPr>
        <w:t>Ваш голос по поставленным на голосование вопросам будет признан недействительным и, следовательно, не будет учитываться при подсчете голосов в следующих случаях:</w:t>
      </w:r>
    </w:p>
    <w:p w14:paraId="55DDAF41" w14:textId="47B89B2E" w:rsidR="00171D6F" w:rsidRPr="003E14F6" w:rsidRDefault="008B5688" w:rsidP="00171D6F">
      <w:pPr>
        <w:spacing w:after="0" w:line="240" w:lineRule="auto"/>
        <w:ind w:firstLine="567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- </w:t>
      </w:r>
      <w:r w:rsidR="00171D6F" w:rsidRPr="003E14F6">
        <w:rPr>
          <w:rFonts w:ascii="Verdana" w:hAnsi="Verdana"/>
          <w:sz w:val="16"/>
          <w:szCs w:val="16"/>
        </w:rPr>
        <w:t>проставления сразу нескольких ответов на один и тот же вопрос;</w:t>
      </w:r>
    </w:p>
    <w:p w14:paraId="34994354" w14:textId="1DF9E1D6" w:rsidR="00171D6F" w:rsidRPr="003E14F6" w:rsidRDefault="008B5688" w:rsidP="00171D6F">
      <w:pPr>
        <w:spacing w:after="0" w:line="240" w:lineRule="auto"/>
        <w:ind w:firstLine="567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- </w:t>
      </w:r>
      <w:proofErr w:type="spellStart"/>
      <w:r w:rsidR="00171D6F" w:rsidRPr="003E14F6">
        <w:rPr>
          <w:rFonts w:ascii="Verdana" w:hAnsi="Verdana"/>
          <w:sz w:val="16"/>
          <w:szCs w:val="16"/>
        </w:rPr>
        <w:t>непроставления</w:t>
      </w:r>
      <w:proofErr w:type="spellEnd"/>
      <w:r w:rsidR="00171D6F" w:rsidRPr="003E14F6">
        <w:rPr>
          <w:rFonts w:ascii="Verdana" w:hAnsi="Verdana"/>
          <w:sz w:val="16"/>
          <w:szCs w:val="16"/>
        </w:rPr>
        <w:t xml:space="preserve"> ответов по вопросам, поставленным на голосование;</w:t>
      </w:r>
    </w:p>
    <w:p w14:paraId="76B8CAE0" w14:textId="05A89035" w:rsidR="00171D6F" w:rsidRPr="003E14F6" w:rsidRDefault="008B5688" w:rsidP="00171D6F">
      <w:pPr>
        <w:spacing w:after="0" w:line="240" w:lineRule="auto"/>
        <w:ind w:firstLine="567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- </w:t>
      </w:r>
      <w:proofErr w:type="spellStart"/>
      <w:r w:rsidR="00171D6F" w:rsidRPr="003E14F6">
        <w:rPr>
          <w:rFonts w:ascii="Verdana" w:hAnsi="Verdana"/>
          <w:sz w:val="16"/>
          <w:szCs w:val="16"/>
        </w:rPr>
        <w:t>неуказания</w:t>
      </w:r>
      <w:proofErr w:type="spellEnd"/>
      <w:r w:rsidR="00171D6F" w:rsidRPr="003E14F6">
        <w:rPr>
          <w:rFonts w:ascii="Verdana" w:hAnsi="Verdana"/>
          <w:sz w:val="16"/>
          <w:szCs w:val="16"/>
        </w:rPr>
        <w:t xml:space="preserve"> сведений о собственнике помещений в многоквартирном доме (представителе собственника);</w:t>
      </w:r>
    </w:p>
    <w:p w14:paraId="2A4BD9A7" w14:textId="53259893" w:rsidR="00171D6F" w:rsidRPr="003E14F6" w:rsidRDefault="008B5688" w:rsidP="00171D6F">
      <w:pPr>
        <w:spacing w:after="0" w:line="240" w:lineRule="auto"/>
        <w:ind w:firstLine="567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- </w:t>
      </w:r>
      <w:r w:rsidR="00171D6F" w:rsidRPr="003E14F6">
        <w:rPr>
          <w:rFonts w:ascii="Verdana" w:hAnsi="Verdana"/>
          <w:sz w:val="16"/>
          <w:szCs w:val="16"/>
        </w:rPr>
        <w:t>если решение собственника помещения в многоквартирном доме по поставленным на голосование вопросам не подписано.</w:t>
      </w:r>
    </w:p>
    <w:p w14:paraId="3AE9B343" w14:textId="77777777" w:rsidR="00171D6F" w:rsidRPr="003E14F6" w:rsidRDefault="00171D6F" w:rsidP="00171D6F">
      <w:pPr>
        <w:spacing w:after="0" w:line="240" w:lineRule="auto"/>
        <w:ind w:firstLine="567"/>
        <w:jc w:val="both"/>
        <w:rPr>
          <w:rFonts w:ascii="Verdana" w:hAnsi="Verdana"/>
          <w:sz w:val="16"/>
          <w:szCs w:val="16"/>
        </w:rPr>
      </w:pPr>
      <w:r w:rsidRPr="003E14F6">
        <w:rPr>
          <w:rFonts w:ascii="Verdana" w:hAnsi="Verdana"/>
          <w:sz w:val="16"/>
          <w:szCs w:val="16"/>
        </w:rPr>
        <w:t>Сведения о представителе собственника помещения помещений в многоквартирном доме заполняются только в случае наличия у последней доверенности.</w:t>
      </w:r>
    </w:p>
    <w:p w14:paraId="328ED1C8" w14:textId="77777777" w:rsidR="00171D6F" w:rsidRPr="003E14F6" w:rsidRDefault="00171D6F" w:rsidP="00171D6F">
      <w:pPr>
        <w:spacing w:after="0" w:line="240" w:lineRule="auto"/>
        <w:ind w:firstLine="567"/>
        <w:jc w:val="both"/>
        <w:rPr>
          <w:rFonts w:ascii="Verdana" w:hAnsi="Verdana"/>
          <w:sz w:val="16"/>
          <w:szCs w:val="16"/>
        </w:rPr>
      </w:pPr>
      <w:r w:rsidRPr="003E14F6">
        <w:rPr>
          <w:rFonts w:ascii="Verdana" w:hAnsi="Verdana"/>
          <w:sz w:val="16"/>
          <w:szCs w:val="16"/>
        </w:rPr>
        <w:t>Доверенность от имени юридического лица выдается за подписью его руководителя или иного лица, уполномоченного на это его учредительными документами, с приложением печати этой организации.</w:t>
      </w:r>
    </w:p>
    <w:p w14:paraId="2C12A13A" w14:textId="22061CD0" w:rsidR="00171D6F" w:rsidRPr="003E14F6" w:rsidRDefault="00171D6F" w:rsidP="00171D6F">
      <w:pPr>
        <w:spacing w:after="0" w:line="240" w:lineRule="auto"/>
        <w:ind w:firstLine="567"/>
        <w:jc w:val="both"/>
        <w:rPr>
          <w:rFonts w:ascii="Verdana" w:hAnsi="Verdana"/>
          <w:sz w:val="16"/>
          <w:szCs w:val="16"/>
        </w:rPr>
      </w:pPr>
      <w:r w:rsidRPr="003E14F6">
        <w:rPr>
          <w:rFonts w:ascii="Verdana" w:hAnsi="Verdana"/>
          <w:sz w:val="16"/>
          <w:szCs w:val="16"/>
        </w:rPr>
        <w:t>Дополнительные разъяснения о порядке заполнения решения Вы можете получить по адресу: г. Краснодар, ул. Красная, 176, оф. 19</w:t>
      </w:r>
      <w:r w:rsidR="00362B48">
        <w:rPr>
          <w:rFonts w:ascii="Verdana" w:hAnsi="Verdana"/>
          <w:sz w:val="16"/>
          <w:szCs w:val="16"/>
        </w:rPr>
        <w:t>2</w:t>
      </w:r>
      <w:r w:rsidRPr="003E14F6">
        <w:rPr>
          <w:rFonts w:ascii="Verdana" w:hAnsi="Verdana"/>
          <w:sz w:val="16"/>
          <w:szCs w:val="16"/>
        </w:rPr>
        <w:t>, приемные дни: вторник, четверг, телефон (861) 201-12-59.</w:t>
      </w:r>
    </w:p>
    <w:p w14:paraId="61BFF10E" w14:textId="77777777" w:rsidR="00171D6F" w:rsidRPr="003E14F6" w:rsidRDefault="00171D6F" w:rsidP="0058626D">
      <w:pPr>
        <w:spacing w:after="0" w:line="240" w:lineRule="auto"/>
        <w:ind w:firstLine="567"/>
        <w:jc w:val="both"/>
        <w:rPr>
          <w:rFonts w:ascii="Verdana" w:hAnsi="Verdana"/>
          <w:i/>
          <w:sz w:val="16"/>
          <w:szCs w:val="16"/>
        </w:rPr>
      </w:pPr>
    </w:p>
    <w:p w14:paraId="1B8F8EC3" w14:textId="77777777" w:rsidR="00B82102" w:rsidRPr="003E14F6" w:rsidRDefault="00B82102" w:rsidP="0058626D">
      <w:pPr>
        <w:tabs>
          <w:tab w:val="left" w:pos="851"/>
        </w:tabs>
        <w:spacing w:after="0" w:line="240" w:lineRule="auto"/>
        <w:ind w:firstLine="567"/>
        <w:jc w:val="right"/>
        <w:rPr>
          <w:rFonts w:ascii="Verdana" w:hAnsi="Verdana"/>
          <w:sz w:val="16"/>
          <w:szCs w:val="16"/>
        </w:rPr>
      </w:pPr>
    </w:p>
    <w:sectPr w:rsidR="00B82102" w:rsidRPr="003E14F6" w:rsidSect="002B4E16">
      <w:footerReference w:type="default" r:id="rId8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9B98C8" w14:textId="77777777" w:rsidR="00BA1601" w:rsidRDefault="00BA1601" w:rsidP="003B1F36">
      <w:pPr>
        <w:spacing w:after="0" w:line="240" w:lineRule="auto"/>
      </w:pPr>
      <w:r>
        <w:separator/>
      </w:r>
    </w:p>
  </w:endnote>
  <w:endnote w:type="continuationSeparator" w:id="0">
    <w:p w14:paraId="657064FD" w14:textId="77777777" w:rsidR="00BA1601" w:rsidRDefault="00BA1601" w:rsidP="003B1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2B498E" w14:textId="77777777" w:rsidR="00BA1601" w:rsidRDefault="00BA1601">
    <w:pPr>
      <w:pStyle w:val="a5"/>
    </w:pPr>
  </w:p>
  <w:p w14:paraId="4BB1A813" w14:textId="1286C07E" w:rsidR="00BA1601" w:rsidRDefault="00BA1601">
    <w:pPr>
      <w:pStyle w:val="a5"/>
    </w:pPr>
    <w:r>
      <w:t>_____________________/________________________________________   «____» ______________20</w:t>
    </w:r>
    <w:r w:rsidR="0087020D">
      <w:t>2</w:t>
    </w:r>
    <w:r w:rsidR="00B64567">
      <w:t>4</w:t>
    </w:r>
    <w:r>
      <w:t xml:space="preserve"> г.</w:t>
    </w:r>
  </w:p>
  <w:p w14:paraId="7989B26C" w14:textId="77777777" w:rsidR="00BA1601" w:rsidRPr="00773508" w:rsidRDefault="00BA1601">
    <w:pPr>
      <w:pStyle w:val="a5"/>
      <w:rPr>
        <w:rFonts w:ascii="Verdana" w:hAnsi="Verdana"/>
        <w:sz w:val="16"/>
        <w:szCs w:val="16"/>
      </w:rPr>
    </w:pPr>
    <w:r w:rsidRPr="00773508">
      <w:rPr>
        <w:rFonts w:ascii="Verdana" w:hAnsi="Verdana"/>
        <w:sz w:val="16"/>
        <w:szCs w:val="16"/>
      </w:rPr>
      <w:t xml:space="preserve">        Подпись</w:t>
    </w:r>
    <w:r w:rsidRPr="00773508">
      <w:rPr>
        <w:rFonts w:ascii="Verdana" w:hAnsi="Verdana"/>
        <w:sz w:val="16"/>
        <w:szCs w:val="16"/>
      </w:rPr>
      <w:tab/>
      <w:t xml:space="preserve">                                                       ФИО                                   </w:t>
    </w:r>
    <w:r>
      <w:rPr>
        <w:rFonts w:ascii="Verdana" w:hAnsi="Verdana"/>
        <w:sz w:val="16"/>
        <w:szCs w:val="16"/>
      </w:rPr>
      <w:t xml:space="preserve">                               </w:t>
    </w:r>
    <w:r w:rsidRPr="00773508">
      <w:rPr>
        <w:rFonts w:ascii="Verdana" w:hAnsi="Verdana"/>
        <w:sz w:val="16"/>
        <w:szCs w:val="16"/>
      </w:rPr>
      <w:t xml:space="preserve"> дата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649F29" w14:textId="77777777" w:rsidR="00BA1601" w:rsidRDefault="00BA1601" w:rsidP="003B1F36">
      <w:pPr>
        <w:spacing w:after="0" w:line="240" w:lineRule="auto"/>
      </w:pPr>
      <w:r>
        <w:separator/>
      </w:r>
    </w:p>
  </w:footnote>
  <w:footnote w:type="continuationSeparator" w:id="0">
    <w:p w14:paraId="1548EB74" w14:textId="77777777" w:rsidR="00BA1601" w:rsidRDefault="00BA1601" w:rsidP="003B1F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F1550"/>
    <w:multiLevelType w:val="hybridMultilevel"/>
    <w:tmpl w:val="94E0FACA"/>
    <w:lvl w:ilvl="0" w:tplc="3F1EE9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A2F54A5"/>
    <w:multiLevelType w:val="hybridMultilevel"/>
    <w:tmpl w:val="4EF2309C"/>
    <w:lvl w:ilvl="0" w:tplc="A5CC24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BAF4044"/>
    <w:multiLevelType w:val="hybridMultilevel"/>
    <w:tmpl w:val="2C46DC00"/>
    <w:lvl w:ilvl="0" w:tplc="2370CA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1BB731A"/>
    <w:multiLevelType w:val="hybridMultilevel"/>
    <w:tmpl w:val="76203494"/>
    <w:lvl w:ilvl="0" w:tplc="2A846AB8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F2E"/>
    <w:rsid w:val="000020E6"/>
    <w:rsid w:val="00002D5C"/>
    <w:rsid w:val="00012BA4"/>
    <w:rsid w:val="00024D81"/>
    <w:rsid w:val="00030D05"/>
    <w:rsid w:val="00041E44"/>
    <w:rsid w:val="00052DEB"/>
    <w:rsid w:val="00056411"/>
    <w:rsid w:val="00072C80"/>
    <w:rsid w:val="000732B5"/>
    <w:rsid w:val="0007775A"/>
    <w:rsid w:val="000B08A2"/>
    <w:rsid w:val="000B6F88"/>
    <w:rsid w:val="000C549E"/>
    <w:rsid w:val="000C5D58"/>
    <w:rsid w:val="000D3CF8"/>
    <w:rsid w:val="000D7E33"/>
    <w:rsid w:val="000E70DC"/>
    <w:rsid w:val="000F75C2"/>
    <w:rsid w:val="00102365"/>
    <w:rsid w:val="00106C88"/>
    <w:rsid w:val="00115218"/>
    <w:rsid w:val="001250B6"/>
    <w:rsid w:val="00134751"/>
    <w:rsid w:val="00141725"/>
    <w:rsid w:val="001642BF"/>
    <w:rsid w:val="001648C5"/>
    <w:rsid w:val="00164935"/>
    <w:rsid w:val="00171927"/>
    <w:rsid w:val="00171D6F"/>
    <w:rsid w:val="00173B2C"/>
    <w:rsid w:val="0017628D"/>
    <w:rsid w:val="00191CF6"/>
    <w:rsid w:val="00193F83"/>
    <w:rsid w:val="001A0214"/>
    <w:rsid w:val="001A6315"/>
    <w:rsid w:val="001B2E2C"/>
    <w:rsid w:val="001B65B8"/>
    <w:rsid w:val="001C02C8"/>
    <w:rsid w:val="001C40AF"/>
    <w:rsid w:val="001C6663"/>
    <w:rsid w:val="001D30B9"/>
    <w:rsid w:val="001D4305"/>
    <w:rsid w:val="002011BB"/>
    <w:rsid w:val="0020125C"/>
    <w:rsid w:val="00202B2E"/>
    <w:rsid w:val="00202C25"/>
    <w:rsid w:val="00210058"/>
    <w:rsid w:val="00210690"/>
    <w:rsid w:val="00221430"/>
    <w:rsid w:val="00260CB3"/>
    <w:rsid w:val="002644EC"/>
    <w:rsid w:val="0027024E"/>
    <w:rsid w:val="002737F0"/>
    <w:rsid w:val="00277B36"/>
    <w:rsid w:val="00287068"/>
    <w:rsid w:val="0029297A"/>
    <w:rsid w:val="002B1AB9"/>
    <w:rsid w:val="002B4E16"/>
    <w:rsid w:val="002C23A2"/>
    <w:rsid w:val="002C573D"/>
    <w:rsid w:val="002D4E81"/>
    <w:rsid w:val="002D7DA2"/>
    <w:rsid w:val="002E1710"/>
    <w:rsid w:val="002E3DE9"/>
    <w:rsid w:val="002F5DDB"/>
    <w:rsid w:val="002F73B5"/>
    <w:rsid w:val="0030588A"/>
    <w:rsid w:val="003151FE"/>
    <w:rsid w:val="00321EC6"/>
    <w:rsid w:val="003333F1"/>
    <w:rsid w:val="0033435A"/>
    <w:rsid w:val="003539C6"/>
    <w:rsid w:val="00362B48"/>
    <w:rsid w:val="0038369B"/>
    <w:rsid w:val="00385C05"/>
    <w:rsid w:val="003912DD"/>
    <w:rsid w:val="0039375D"/>
    <w:rsid w:val="003940EB"/>
    <w:rsid w:val="003A3C40"/>
    <w:rsid w:val="003B1F36"/>
    <w:rsid w:val="003B5DBA"/>
    <w:rsid w:val="003D1A37"/>
    <w:rsid w:val="003E14F6"/>
    <w:rsid w:val="003E3547"/>
    <w:rsid w:val="004001B9"/>
    <w:rsid w:val="00403CA5"/>
    <w:rsid w:val="00404B0B"/>
    <w:rsid w:val="00416DF6"/>
    <w:rsid w:val="004209C3"/>
    <w:rsid w:val="00431DA1"/>
    <w:rsid w:val="00434568"/>
    <w:rsid w:val="00442BDB"/>
    <w:rsid w:val="0044647F"/>
    <w:rsid w:val="0046126C"/>
    <w:rsid w:val="00462F09"/>
    <w:rsid w:val="00463CAC"/>
    <w:rsid w:val="0048653E"/>
    <w:rsid w:val="00491EA2"/>
    <w:rsid w:val="00492DA3"/>
    <w:rsid w:val="004A1FD1"/>
    <w:rsid w:val="004A22A2"/>
    <w:rsid w:val="004A5F85"/>
    <w:rsid w:val="004C14BC"/>
    <w:rsid w:val="004D3A7E"/>
    <w:rsid w:val="004E4A37"/>
    <w:rsid w:val="004F119D"/>
    <w:rsid w:val="004F2CA4"/>
    <w:rsid w:val="00503912"/>
    <w:rsid w:val="00513813"/>
    <w:rsid w:val="00517331"/>
    <w:rsid w:val="00530A81"/>
    <w:rsid w:val="00531308"/>
    <w:rsid w:val="00546ACC"/>
    <w:rsid w:val="00563DF6"/>
    <w:rsid w:val="005645B9"/>
    <w:rsid w:val="00583E44"/>
    <w:rsid w:val="0058626D"/>
    <w:rsid w:val="00593499"/>
    <w:rsid w:val="00593741"/>
    <w:rsid w:val="005A2D57"/>
    <w:rsid w:val="005C512A"/>
    <w:rsid w:val="005E01B8"/>
    <w:rsid w:val="005F2058"/>
    <w:rsid w:val="005F27A9"/>
    <w:rsid w:val="005F72C3"/>
    <w:rsid w:val="0060350B"/>
    <w:rsid w:val="0063132F"/>
    <w:rsid w:val="00641331"/>
    <w:rsid w:val="00641622"/>
    <w:rsid w:val="00643CA3"/>
    <w:rsid w:val="006441B0"/>
    <w:rsid w:val="00680EB4"/>
    <w:rsid w:val="00693BCB"/>
    <w:rsid w:val="006A220B"/>
    <w:rsid w:val="006A419B"/>
    <w:rsid w:val="006B117C"/>
    <w:rsid w:val="006C1C36"/>
    <w:rsid w:val="006D47D3"/>
    <w:rsid w:val="006E04B0"/>
    <w:rsid w:val="00700F51"/>
    <w:rsid w:val="00714696"/>
    <w:rsid w:val="007242BE"/>
    <w:rsid w:val="00735CB7"/>
    <w:rsid w:val="00740622"/>
    <w:rsid w:val="00755C5E"/>
    <w:rsid w:val="00773427"/>
    <w:rsid w:val="00773508"/>
    <w:rsid w:val="007735B6"/>
    <w:rsid w:val="007766AD"/>
    <w:rsid w:val="00782071"/>
    <w:rsid w:val="007A7DD2"/>
    <w:rsid w:val="007B59A4"/>
    <w:rsid w:val="007C5210"/>
    <w:rsid w:val="007D1D7A"/>
    <w:rsid w:val="007E09FD"/>
    <w:rsid w:val="007E3ECB"/>
    <w:rsid w:val="007E6308"/>
    <w:rsid w:val="007F0C62"/>
    <w:rsid w:val="007F45BC"/>
    <w:rsid w:val="0080247C"/>
    <w:rsid w:val="00811331"/>
    <w:rsid w:val="00827137"/>
    <w:rsid w:val="00830566"/>
    <w:rsid w:val="008353B4"/>
    <w:rsid w:val="00846D4C"/>
    <w:rsid w:val="00851893"/>
    <w:rsid w:val="00856367"/>
    <w:rsid w:val="008570E0"/>
    <w:rsid w:val="00865A6E"/>
    <w:rsid w:val="0087020D"/>
    <w:rsid w:val="00883E2C"/>
    <w:rsid w:val="008849EA"/>
    <w:rsid w:val="00887741"/>
    <w:rsid w:val="008949CD"/>
    <w:rsid w:val="008B11C2"/>
    <w:rsid w:val="008B5688"/>
    <w:rsid w:val="008C1CE5"/>
    <w:rsid w:val="008C2940"/>
    <w:rsid w:val="008D11FC"/>
    <w:rsid w:val="008D1396"/>
    <w:rsid w:val="008E3B66"/>
    <w:rsid w:val="008E4F2E"/>
    <w:rsid w:val="008F1B90"/>
    <w:rsid w:val="009054B5"/>
    <w:rsid w:val="009146DB"/>
    <w:rsid w:val="00916691"/>
    <w:rsid w:val="00925841"/>
    <w:rsid w:val="00931F87"/>
    <w:rsid w:val="00952703"/>
    <w:rsid w:val="00955CEF"/>
    <w:rsid w:val="00967856"/>
    <w:rsid w:val="009704B2"/>
    <w:rsid w:val="00977BD6"/>
    <w:rsid w:val="00991C99"/>
    <w:rsid w:val="00993A82"/>
    <w:rsid w:val="0099627F"/>
    <w:rsid w:val="009A3231"/>
    <w:rsid w:val="009A55A3"/>
    <w:rsid w:val="009A642D"/>
    <w:rsid w:val="009B7ADC"/>
    <w:rsid w:val="009C1E46"/>
    <w:rsid w:val="009D17C8"/>
    <w:rsid w:val="009D4EC1"/>
    <w:rsid w:val="009E178D"/>
    <w:rsid w:val="009F2935"/>
    <w:rsid w:val="009F3091"/>
    <w:rsid w:val="009F5425"/>
    <w:rsid w:val="00A022CA"/>
    <w:rsid w:val="00A1146D"/>
    <w:rsid w:val="00A22226"/>
    <w:rsid w:val="00A242E8"/>
    <w:rsid w:val="00A2708A"/>
    <w:rsid w:val="00A34E5F"/>
    <w:rsid w:val="00A353C7"/>
    <w:rsid w:val="00A43AB9"/>
    <w:rsid w:val="00A473F4"/>
    <w:rsid w:val="00A4783E"/>
    <w:rsid w:val="00A5781B"/>
    <w:rsid w:val="00A61067"/>
    <w:rsid w:val="00A61098"/>
    <w:rsid w:val="00A62089"/>
    <w:rsid w:val="00A628D7"/>
    <w:rsid w:val="00A6438F"/>
    <w:rsid w:val="00A7006D"/>
    <w:rsid w:val="00A74201"/>
    <w:rsid w:val="00A81FBF"/>
    <w:rsid w:val="00A82619"/>
    <w:rsid w:val="00A94904"/>
    <w:rsid w:val="00A965EA"/>
    <w:rsid w:val="00AB114B"/>
    <w:rsid w:val="00AC54C5"/>
    <w:rsid w:val="00AE4349"/>
    <w:rsid w:val="00AE6D30"/>
    <w:rsid w:val="00B12D14"/>
    <w:rsid w:val="00B23016"/>
    <w:rsid w:val="00B23F5D"/>
    <w:rsid w:val="00B26826"/>
    <w:rsid w:val="00B341E2"/>
    <w:rsid w:val="00B41525"/>
    <w:rsid w:val="00B50DA2"/>
    <w:rsid w:val="00B64567"/>
    <w:rsid w:val="00B81C3F"/>
    <w:rsid w:val="00B82102"/>
    <w:rsid w:val="00B920B5"/>
    <w:rsid w:val="00B94EDB"/>
    <w:rsid w:val="00BA1601"/>
    <w:rsid w:val="00BA3DCE"/>
    <w:rsid w:val="00BA4658"/>
    <w:rsid w:val="00BB2511"/>
    <w:rsid w:val="00BB78EE"/>
    <w:rsid w:val="00BC1C26"/>
    <w:rsid w:val="00BC2254"/>
    <w:rsid w:val="00BD1A1A"/>
    <w:rsid w:val="00BD3B2E"/>
    <w:rsid w:val="00BD6908"/>
    <w:rsid w:val="00BE0433"/>
    <w:rsid w:val="00C1030B"/>
    <w:rsid w:val="00C1578C"/>
    <w:rsid w:val="00C15A2D"/>
    <w:rsid w:val="00C278F1"/>
    <w:rsid w:val="00C410BD"/>
    <w:rsid w:val="00C42182"/>
    <w:rsid w:val="00C463F4"/>
    <w:rsid w:val="00C5077F"/>
    <w:rsid w:val="00C551F1"/>
    <w:rsid w:val="00C643D8"/>
    <w:rsid w:val="00C70A65"/>
    <w:rsid w:val="00C904F7"/>
    <w:rsid w:val="00C94CB7"/>
    <w:rsid w:val="00CA2026"/>
    <w:rsid w:val="00CA46BF"/>
    <w:rsid w:val="00CA6458"/>
    <w:rsid w:val="00CB04BB"/>
    <w:rsid w:val="00CE272A"/>
    <w:rsid w:val="00CE3AAB"/>
    <w:rsid w:val="00CE61BD"/>
    <w:rsid w:val="00CF0731"/>
    <w:rsid w:val="00CF37CF"/>
    <w:rsid w:val="00CF7AF0"/>
    <w:rsid w:val="00D27B75"/>
    <w:rsid w:val="00D40B05"/>
    <w:rsid w:val="00D41B32"/>
    <w:rsid w:val="00D568C9"/>
    <w:rsid w:val="00D721E8"/>
    <w:rsid w:val="00D81602"/>
    <w:rsid w:val="00D83579"/>
    <w:rsid w:val="00D87460"/>
    <w:rsid w:val="00D92057"/>
    <w:rsid w:val="00DA1470"/>
    <w:rsid w:val="00DA2757"/>
    <w:rsid w:val="00DB1EEB"/>
    <w:rsid w:val="00DC3B01"/>
    <w:rsid w:val="00DF0396"/>
    <w:rsid w:val="00DF258D"/>
    <w:rsid w:val="00E02A25"/>
    <w:rsid w:val="00E22C95"/>
    <w:rsid w:val="00E32FEC"/>
    <w:rsid w:val="00E36BDD"/>
    <w:rsid w:val="00E42C3C"/>
    <w:rsid w:val="00E45662"/>
    <w:rsid w:val="00E504F1"/>
    <w:rsid w:val="00E5432E"/>
    <w:rsid w:val="00E64EC3"/>
    <w:rsid w:val="00E72268"/>
    <w:rsid w:val="00E73728"/>
    <w:rsid w:val="00E84F40"/>
    <w:rsid w:val="00E854C0"/>
    <w:rsid w:val="00E931F6"/>
    <w:rsid w:val="00EA2422"/>
    <w:rsid w:val="00EA46B5"/>
    <w:rsid w:val="00EC6D04"/>
    <w:rsid w:val="00EE6CFC"/>
    <w:rsid w:val="00EE74A5"/>
    <w:rsid w:val="00EF1481"/>
    <w:rsid w:val="00F1105D"/>
    <w:rsid w:val="00F11250"/>
    <w:rsid w:val="00F133B4"/>
    <w:rsid w:val="00F27BE2"/>
    <w:rsid w:val="00F36606"/>
    <w:rsid w:val="00F378F1"/>
    <w:rsid w:val="00F41B84"/>
    <w:rsid w:val="00F44FBD"/>
    <w:rsid w:val="00F52D9B"/>
    <w:rsid w:val="00F612AF"/>
    <w:rsid w:val="00F638DA"/>
    <w:rsid w:val="00F66338"/>
    <w:rsid w:val="00F81E18"/>
    <w:rsid w:val="00F86C75"/>
    <w:rsid w:val="00F870D0"/>
    <w:rsid w:val="00F978D1"/>
    <w:rsid w:val="00FA6945"/>
    <w:rsid w:val="00FB1989"/>
    <w:rsid w:val="00FB1F29"/>
    <w:rsid w:val="00FB6D7C"/>
    <w:rsid w:val="00FE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13DBF"/>
  <w15:docId w15:val="{26A087DD-F618-4E8B-807C-CFEB89F94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937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1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1F36"/>
  </w:style>
  <w:style w:type="paragraph" w:styleId="a5">
    <w:name w:val="footer"/>
    <w:basedOn w:val="a"/>
    <w:link w:val="a6"/>
    <w:uiPriority w:val="99"/>
    <w:unhideWhenUsed/>
    <w:rsid w:val="003B1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1F36"/>
  </w:style>
  <w:style w:type="paragraph" w:styleId="a7">
    <w:name w:val="Balloon Text"/>
    <w:basedOn w:val="a"/>
    <w:link w:val="a8"/>
    <w:uiPriority w:val="99"/>
    <w:semiHidden/>
    <w:unhideWhenUsed/>
    <w:rsid w:val="003B1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1F3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27BE2"/>
    <w:pPr>
      <w:ind w:left="720"/>
      <w:contextualSpacing/>
    </w:pPr>
  </w:style>
  <w:style w:type="paragraph" w:customStyle="1" w:styleId="ConsPlusNormal">
    <w:name w:val="ConsPlusNormal"/>
    <w:rsid w:val="00E64E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3151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59"/>
    <w:rsid w:val="00CB0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5862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 Spacing"/>
    <w:uiPriority w:val="1"/>
    <w:qFormat/>
    <w:rsid w:val="0087020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3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CE9B2-1957-4A66-8E16-2760EF41B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1052</Words>
  <Characters>5998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leshinskaya_e</dc:creator>
  <cp:keywords/>
  <dc:description/>
  <cp:lastModifiedBy>Логвиненко Марина Александровна</cp:lastModifiedBy>
  <cp:revision>4</cp:revision>
  <cp:lastPrinted>2018-07-26T06:40:00Z</cp:lastPrinted>
  <dcterms:created xsi:type="dcterms:W3CDTF">2024-03-27T04:17:00Z</dcterms:created>
  <dcterms:modified xsi:type="dcterms:W3CDTF">2024-03-29T06:31:00Z</dcterms:modified>
</cp:coreProperties>
</file>